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D5" w:rsidRDefault="005C2FC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b/>
          <w:color w:val="00000A"/>
          <w:sz w:val="23"/>
          <w:szCs w:val="23"/>
          <w:lang w:eastAsia="zh-CN"/>
        </w:rPr>
        <w:t>Al Direttore Generale dell’ASL della Gallura</w:t>
      </w:r>
    </w:p>
    <w:p w:rsidR="000137D5" w:rsidRDefault="005C2FC5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All. A</w:t>
      </w:r>
    </w:p>
    <w:p w:rsidR="000137D5" w:rsidRDefault="005C2FC5">
      <w:pPr>
        <w:tabs>
          <w:tab w:val="left" w:pos="232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138430</wp:posOffset>
                </wp:positionV>
                <wp:extent cx="3414395" cy="1905"/>
                <wp:effectExtent l="0" t="0" r="15875" b="0"/>
                <wp:wrapNone/>
                <wp:docPr id="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ab/>
      </w:r>
    </w:p>
    <w:p w:rsidR="000137D5" w:rsidRDefault="000137D5">
      <w:pPr>
        <w:spacing w:line="360" w:lineRule="auto"/>
        <w:jc w:val="both"/>
        <w:rPr>
          <w:rFonts w:asciiTheme="minorHAnsi" w:hAnsiTheme="minorHAnsi" w:cstheme="minorHAnsi"/>
        </w:rPr>
      </w:pPr>
    </w:p>
    <w:p w:rsidR="000137D5" w:rsidRDefault="005C2FC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MANIFESTA L’ INTERESSE</w:t>
      </w:r>
    </w:p>
    <w:p w:rsidR="000137D5" w:rsidRDefault="005C2FC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AF586E1" wp14:editId="0844122D">
                <wp:simplePos x="0" y="0"/>
                <wp:positionH relativeFrom="column">
                  <wp:posOffset>3289935</wp:posOffset>
                </wp:positionH>
                <wp:positionV relativeFrom="paragraph">
                  <wp:posOffset>722630</wp:posOffset>
                </wp:positionV>
                <wp:extent cx="1927225" cy="1905"/>
                <wp:effectExtent l="0" t="0" r="17145" b="0"/>
                <wp:wrapNone/>
                <wp:docPr id="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259.05pt;margin-top:56.9pt;width:151.75pt;height:.15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" o:allowincell="f" path="m0,0l21600,21600e" filled="f">
                <v:path arrowok="t"/>
              </v:shape>
            </w:pict>
          </mc:Fallback>
        </mc:AlternateContent>
      </w:r>
      <w:r>
        <w:rPr>
          <w:rFonts w:asciiTheme="minorHAnsi" w:hAnsiTheme="minorHAnsi" w:cstheme="minorHAnsi"/>
        </w:rPr>
        <w:t>a partecipare all’avviso interno per il conferimento dell’incarico di sostituzione ex art. 22 del CCNL Area Sanità, sottoscritto il 19.12.2019, di direzione della Struttura Semplice Dipartimentale/Struttura Complessa afferente al</w:t>
      </w:r>
      <w:bookmarkStart w:id="0" w:name="_GoBack"/>
      <w:bookmarkEnd w:id="0"/>
    </w:p>
    <w:p w:rsidR="000137D5" w:rsidRDefault="005C2FC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167640</wp:posOffset>
                </wp:positionV>
                <wp:extent cx="2355215" cy="1905"/>
                <wp:effectExtent l="0" t="0" r="8255" b="0"/>
                <wp:wrapNone/>
                <wp:docPr id="4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>denominata</w:t>
      </w:r>
    </w:p>
    <w:p w:rsidR="000137D5" w:rsidRDefault="005C2FC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</w:t>
      </w:r>
    </w:p>
    <w:p w:rsidR="000137D5" w:rsidRDefault="005C2FC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consapevole delle sanzioni penali previste dall’art. 76 del D.P.R. 28.12.2000 n. 445 per le dichiarazioni mendaci e nelle ipotesi di falsità in atti;</w:t>
      </w:r>
    </w:p>
    <w:p w:rsidR="000137D5" w:rsidRDefault="005C2FC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0137D5" w:rsidRDefault="000137D5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0137D5" w:rsidRDefault="005C2FC5">
      <w:pPr>
        <w:pStyle w:val="Paragrafoelenc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0137D5" w:rsidRDefault="005C2FC5">
      <w:pPr>
        <w:pStyle w:val="Paragrafoelenc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0137D5" w:rsidRDefault="005C2FC5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 DI:</w:t>
      </w:r>
    </w:p>
    <w:p w:rsidR="000137D5" w:rsidRDefault="005C2FC5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165100</wp:posOffset>
                </wp:positionV>
                <wp:extent cx="1821815" cy="1905"/>
                <wp:effectExtent l="0" t="0" r="8255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165735</wp:posOffset>
                </wp:positionV>
                <wp:extent cx="1193800" cy="1905"/>
                <wp:effectExtent l="0" t="0" r="7620" b="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di essere nato/a 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il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;</w:t>
      </w:r>
    </w:p>
    <w:p w:rsidR="000137D5" w:rsidRDefault="005C2FC5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156210</wp:posOffset>
                </wp:positionV>
                <wp:extent cx="2802890" cy="1905"/>
                <wp:effectExtent l="0" t="0" r="17780" b="0"/>
                <wp:wrapNone/>
                <wp:docPr id="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160020</wp:posOffset>
                </wp:positionV>
                <wp:extent cx="1193800" cy="1905"/>
                <wp:effectExtent l="0" t="0" r="7620" b="0"/>
                <wp:wrapNone/>
                <wp:docPr id="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438785</wp:posOffset>
                </wp:positionV>
                <wp:extent cx="2748915" cy="1905"/>
                <wp:effectExtent l="0" t="0" r="14605" b="0"/>
                <wp:wrapNone/>
                <wp:docPr id="9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441960</wp:posOffset>
                </wp:positionV>
                <wp:extent cx="450850" cy="1905"/>
                <wp:effectExtent l="0" t="0" r="7620" b="0"/>
                <wp:wrapNone/>
                <wp:docPr id="1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441325</wp:posOffset>
                </wp:positionV>
                <wp:extent cx="1951990" cy="1905"/>
                <wp:effectExtent l="0" t="0" r="11430" b="0"/>
                <wp:wrapNone/>
                <wp:docPr id="1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di essere residente 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CAP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; Via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n. </w:t>
      </w:r>
      <w:r>
        <w:rPr>
          <w:rFonts w:asciiTheme="minorHAnsi" w:hAnsiTheme="minorHAnsi" w:cstheme="minorHAnsi"/>
        </w:rPr>
        <w:tab/>
        <w:t xml:space="preserve">      tel.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;</w:t>
      </w:r>
    </w:p>
    <w:p w:rsidR="000137D5" w:rsidRDefault="005C2FC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dipendente dell’Azienda con rapporto di lavoro a tempo indeterminato o in posizione di comando;</w:t>
      </w:r>
    </w:p>
    <w:p w:rsidR="000137D5" w:rsidRDefault="005C2FC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prestare la propria attività in regime di</w:t>
      </w:r>
    </w:p>
    <w:p w:rsidR="000137D5" w:rsidRDefault="005C2FC5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 esclusività </w:t>
      </w:r>
    </w:p>
    <w:p w:rsidR="000137D5" w:rsidRDefault="005C2FC5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 non esclusività</w:t>
      </w:r>
    </w:p>
    <w:p w:rsidR="000137D5" w:rsidRDefault="005C2FC5">
      <w:pPr>
        <w:pStyle w:val="Paragrafoelenc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momento della scadenza del termine per la presentazione della domanda</w:t>
      </w:r>
      <w:r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0137D5" w:rsidRDefault="005C2FC5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144145</wp:posOffset>
                </wp:positionV>
                <wp:extent cx="1193800" cy="1905"/>
                <wp:effectExtent l="0" t="0" r="7620" b="0"/>
                <wp:wrapNone/>
                <wp:docPr id="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di essere inquadrato nel profilo di </w:t>
      </w:r>
      <w:r>
        <w:rPr>
          <w:rFonts w:asciiTheme="minorHAnsi" w:hAnsiTheme="minorHAnsi" w:cstheme="minorHAnsi"/>
          <w:b/>
        </w:rPr>
        <w:t xml:space="preserve">dirigente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- 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151765</wp:posOffset>
                </wp:positionV>
                <wp:extent cx="3082290" cy="1905"/>
                <wp:effectExtent l="0" t="0" r="5080" b="0"/>
                <wp:wrapNone/>
                <wp:docPr id="1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147320</wp:posOffset>
                </wp:positionV>
                <wp:extent cx="1485900" cy="1905"/>
                <wp:effectExtent l="0" t="0" r="1270" b="0"/>
                <wp:wrapNone/>
                <wp:docPr id="14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disciplina: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;</w:t>
      </w:r>
    </w:p>
    <w:p w:rsidR="000137D5" w:rsidRDefault="005C2FC5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144780</wp:posOffset>
                </wp:positionV>
                <wp:extent cx="2034540" cy="1905"/>
                <wp:effectExtent l="0" t="0" r="5080" b="0"/>
                <wp:wrapNone/>
                <wp:docPr id="15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421005</wp:posOffset>
                </wp:positionV>
                <wp:extent cx="4587240" cy="1905"/>
                <wp:effectExtent l="0" t="0" r="5080" b="0"/>
                <wp:wrapNone/>
                <wp:docPr id="16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 di essere attualmente in servizio presso la SC/UO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afferente al Dipartimento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;</w:t>
      </w:r>
    </w:p>
    <w:p w:rsidR="000137D5" w:rsidRDefault="005C2FC5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>di essere titolare del seguente incarico dirigenziale: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di direzione di struttura semplice     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di altissima professionalità </w:t>
      </w:r>
      <w:r>
        <w:rPr>
          <w:rFonts w:asciiTheme="minorHAnsi" w:hAnsiTheme="minorHAnsi" w:cstheme="minorHAnsi"/>
        </w:rPr>
        <w:tab/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  di alta specializzazione    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157480</wp:posOffset>
                </wp:positionV>
                <wp:extent cx="2829560" cy="6985"/>
                <wp:effectExtent l="0" t="0" r="10160" b="13335"/>
                <wp:wrapNone/>
                <wp:docPr id="17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 altro 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141605</wp:posOffset>
                </wp:positionV>
                <wp:extent cx="1101090" cy="1905"/>
                <wp:effectExtent l="0" t="0" r="0" b="0"/>
                <wp:wrapNone/>
                <wp:docPr id="18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</w:rPr>
        <w:t xml:space="preserve">dal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(indicare giorno/ mese/anno)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="Symbol" w:eastAsia="Symbol" w:hAnsi="Symbol" w:cs="Symbol"/>
        </w:rPr>
        <w:t></w:t>
      </w:r>
      <w:r>
        <w:rPr>
          <w:rFonts w:asciiTheme="minorHAnsi" w:hAnsiTheme="minorHAnsi" w:cstheme="minorHAnsi"/>
        </w:rPr>
        <w:t xml:space="preserve"> nessun incarico</w:t>
      </w:r>
    </w:p>
    <w:p w:rsidR="000137D5" w:rsidRDefault="005C2FC5">
      <w:pPr>
        <w:pStyle w:val="Paragrafoelenco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(BARRARE LA CASELLA D’INTERESSE)</w:t>
      </w:r>
    </w:p>
    <w:p w:rsidR="000137D5" w:rsidRDefault="005C2FC5">
      <w:pPr>
        <w:pStyle w:val="Paragrafoelenco"/>
        <w:widowControl w:val="0"/>
        <w:numPr>
          <w:ilvl w:val="0"/>
          <w:numId w:val="2"/>
        </w:numPr>
        <w:overflowPunct w:val="0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 aver fatto domanda di mobilità interna entro la data di pubblicazione del presente avviso;</w:t>
      </w:r>
    </w:p>
    <w:p w:rsidR="000137D5" w:rsidRDefault="005C2FC5">
      <w:pPr>
        <w:pStyle w:val="Paragrafoelenco"/>
        <w:widowControl w:val="0"/>
        <w:numPr>
          <w:ilvl w:val="0"/>
          <w:numId w:val="2"/>
        </w:numPr>
        <w:overflowPunct w:val="0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0137D5" w:rsidRDefault="005C2FC5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 e di avere preso visione dell’informativa sulla tutela dei dati personali.</w:t>
      </w:r>
    </w:p>
    <w:p w:rsidR="000137D5" w:rsidRDefault="000137D5">
      <w:pPr>
        <w:pStyle w:val="Paragrafoelenco"/>
        <w:widowControl w:val="0"/>
        <w:overflowPunct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0137D5" w:rsidRDefault="005C2FC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 i seguenti documenti:</w:t>
      </w:r>
    </w:p>
    <w:p w:rsidR="000137D5" w:rsidRDefault="005C2FC5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0137D5" w:rsidRDefault="005C2FC5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b/>
          <w:bCs/>
          <w:i/>
        </w:rPr>
        <w:t>scansione di un documento di identità in corso di validità.</w:t>
      </w:r>
    </w:p>
    <w:p w:rsidR="000137D5" w:rsidRDefault="000137D5">
      <w:pPr>
        <w:jc w:val="both"/>
        <w:rPr>
          <w:rFonts w:asciiTheme="minorHAnsi" w:hAnsiTheme="minorHAnsi"/>
          <w:sz w:val="23"/>
          <w:szCs w:val="23"/>
        </w:rPr>
      </w:pPr>
    </w:p>
    <w:p w:rsidR="000137D5" w:rsidRDefault="000137D5">
      <w:pPr>
        <w:jc w:val="both"/>
        <w:rPr>
          <w:rFonts w:asciiTheme="minorHAnsi" w:hAnsiTheme="minorHAnsi"/>
          <w:sz w:val="23"/>
          <w:szCs w:val="23"/>
        </w:rPr>
      </w:pPr>
    </w:p>
    <w:p w:rsidR="000137D5" w:rsidRDefault="000137D5">
      <w:pPr>
        <w:jc w:val="both"/>
        <w:rPr>
          <w:rFonts w:asciiTheme="minorHAnsi" w:hAnsiTheme="minorHAnsi"/>
          <w:sz w:val="23"/>
          <w:szCs w:val="23"/>
        </w:rPr>
      </w:pPr>
    </w:p>
    <w:p w:rsidR="000137D5" w:rsidRDefault="000137D5">
      <w:pPr>
        <w:jc w:val="both"/>
        <w:rPr>
          <w:rFonts w:asciiTheme="minorHAnsi" w:hAnsiTheme="minorHAnsi" w:cs="Helvetica-Bold"/>
          <w:b/>
          <w:bCs/>
        </w:rPr>
      </w:pPr>
    </w:p>
    <w:p w:rsidR="000137D5" w:rsidRDefault="005C2FC5">
      <w:pPr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0137D5" w:rsidRDefault="005C2FC5">
      <w:pPr>
        <w:spacing w:line="480" w:lineRule="auto"/>
        <w:jc w:val="both"/>
        <w:rPr>
          <w:rFonts w:ascii="Garamond" w:hAnsi="Garamond" w:cs="Helveti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146050</wp:posOffset>
                </wp:positionV>
                <wp:extent cx="1369060" cy="1905"/>
                <wp:effectExtent l="0" t="0" r="3810" b="0"/>
                <wp:wrapNone/>
                <wp:docPr id="19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154305</wp:posOffset>
                </wp:positionV>
                <wp:extent cx="1830705" cy="1905"/>
                <wp:effectExtent l="0" t="0" r="18415" b="0"/>
                <wp:wrapNone/>
                <wp:docPr id="20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="Helvetica"/>
        </w:rPr>
        <w:t xml:space="preserve">DATA, </w:t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</w:r>
      <w:r>
        <w:rPr>
          <w:rFonts w:asciiTheme="minorHAnsi" w:hAnsiTheme="minorHAnsi" w:cs="Helvetica"/>
        </w:rPr>
        <w:tab/>
        <w:t>FIRMA</w:t>
      </w: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spacing w:line="480" w:lineRule="auto"/>
        <w:jc w:val="both"/>
        <w:rPr>
          <w:rFonts w:ascii="Garamond" w:hAnsi="Garamond" w:cs="Helvetica"/>
        </w:rPr>
      </w:pPr>
    </w:p>
    <w:p w:rsidR="000137D5" w:rsidRDefault="000137D5">
      <w:pPr>
        <w:jc w:val="both"/>
        <w:rPr>
          <w:rFonts w:ascii="Garamond" w:hAnsi="Garamond" w:cs="Helvetica"/>
          <w:b/>
        </w:rPr>
      </w:pPr>
    </w:p>
    <w:sectPr w:rsidR="000137D5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C5" w:rsidRDefault="005C2FC5">
      <w:r>
        <w:separator/>
      </w:r>
    </w:p>
  </w:endnote>
  <w:endnote w:type="continuationSeparator" w:id="0">
    <w:p w:rsidR="005C2FC5" w:rsidRDefault="005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136013"/>
      <w:docPartObj>
        <w:docPartGallery w:val="Page Numbers (Bottom of Page)"/>
        <w:docPartUnique/>
      </w:docPartObj>
    </w:sdtPr>
    <w:sdtContent>
      <w:p w:rsidR="005C2FC5" w:rsidRDefault="005C2FC5">
        <w:pPr>
          <w:pStyle w:val="Footer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043607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:rsidR="005C2FC5" w:rsidRDefault="005C2F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C5" w:rsidRDefault="005C2FC5">
      <w:r>
        <w:separator/>
      </w:r>
    </w:p>
  </w:footnote>
  <w:footnote w:type="continuationSeparator" w:id="0">
    <w:p w:rsidR="005C2FC5" w:rsidRDefault="005C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93B"/>
    <w:multiLevelType w:val="multilevel"/>
    <w:tmpl w:val="1B446E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F843E9"/>
    <w:multiLevelType w:val="multilevel"/>
    <w:tmpl w:val="27681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1606CE"/>
    <w:multiLevelType w:val="multilevel"/>
    <w:tmpl w:val="702235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D5"/>
    <w:rsid w:val="000137D5"/>
    <w:rsid w:val="00043607"/>
    <w:rsid w:val="005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723E1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nvelopeReturn">
    <w:name w:val="Envelope Return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723E1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nvelopeReturn">
    <w:name w:val="Envelope Return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4012-BD6F-0B43-8953-73D3D54E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Macintosh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187392</dc:creator>
  <dc:description/>
  <cp:lastModifiedBy>Samuele Schirra</cp:lastModifiedBy>
  <cp:revision>2</cp:revision>
  <cp:lastPrinted>2023-03-01T10:59:00Z</cp:lastPrinted>
  <dcterms:created xsi:type="dcterms:W3CDTF">2023-03-01T11:06:00Z</dcterms:created>
  <dcterms:modified xsi:type="dcterms:W3CDTF">2023-03-01T11:06:00Z</dcterms:modified>
  <dc:language>it-IT</dc:language>
</cp:coreProperties>
</file>