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Elenco dei documenti allegati alla domanda di partecipazione all’ Avviso </w:t>
      </w: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pubblico di manifestazione di interesse per la formulazione di un elenco per il conferimento incarichi libero professionali a personale medico specialista in Medicina d’Emergenza ed Urgenza o specializzazione in una delle discipline riconosciute equipollenti e/o affini ai sensi del D.M. 30.01.1998 e ss.mm.ii collocato quiescenza da destinare alle strutture aziendali afferenti al Dipartimento di Emergenza,con particolare riferimento al Pronto Soccorso dei PP.OO.di Olbia, Tempio Pausania, La Maddalena.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283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testoCarattere" w:customStyle="1">
    <w:name w:val="Corpo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E9EBE-613E-48EA-80BF-441917B4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10</Pages>
  <Words>845</Words>
  <Characters>7114</Characters>
  <CharactersWithSpaces>8589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2024-10-24T15:41:00Z</dcterms:created>
  <dc:creator>cristianlivolsi</dc:creator>
  <dc:description/>
  <dc:language>it-IT</dc:language>
  <cp:lastModifiedBy>Dolores Derosas</cp:lastModifiedBy>
  <cp:lastPrinted>2022-10-13T11:47:00Z</cp:lastPrinted>
  <dcterms:modified xsi:type="dcterms:W3CDTF">2024-10-24T15:41:00Z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