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F9" w:rsidRDefault="003A48F9">
      <w:pPr>
        <w:pStyle w:val="Corpotesto"/>
        <w:spacing w:before="2"/>
        <w:rPr>
          <w:rFonts w:ascii="Times New Roman"/>
          <w:sz w:val="27"/>
        </w:rPr>
      </w:pPr>
    </w:p>
    <w:p w:rsidR="003A48F9" w:rsidRDefault="00F41290">
      <w:pPr>
        <w:pStyle w:val="Titolo1"/>
        <w:ind w:right="121" w:firstLine="0"/>
        <w:jc w:val="both"/>
      </w:pPr>
      <w:r>
        <w:t>INDIZIONE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 D</w:t>
      </w:r>
      <w:r w:rsidR="00E65CEA">
        <w:t>ELL’</w:t>
      </w:r>
      <w:r>
        <w:t xml:space="preserve"> INCARIC</w:t>
      </w:r>
      <w:r w:rsidR="00E65CEA">
        <w:t>O</w:t>
      </w:r>
      <w:r>
        <w:t xml:space="preserve"> DI DIREZIONE DI STRUTTURA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DIPARTIMENTALE,</w:t>
      </w:r>
      <w:r>
        <w:rPr>
          <w:spacing w:val="1"/>
        </w:rPr>
        <w:t xml:space="preserve"> </w:t>
      </w:r>
      <w:r w:rsidR="00621B9A" w:rsidRPr="003710D0">
        <w:rPr>
          <w:i/>
          <w:iCs/>
        </w:rPr>
        <w:t>S</w:t>
      </w:r>
      <w:r w:rsidR="00621B9A">
        <w:rPr>
          <w:i/>
          <w:iCs/>
        </w:rPr>
        <w:t>ENOLOGIA DIAGNOSTICA</w:t>
      </w:r>
      <w:r w:rsidR="00621B9A" w:rsidRPr="003710D0">
        <w:rPr>
          <w:i/>
          <w:iCs/>
        </w:rPr>
        <w:t xml:space="preserve"> </w:t>
      </w:r>
      <w:r w:rsidR="00621B9A">
        <w:rPr>
          <w:i/>
          <w:iCs/>
        </w:rPr>
        <w:t>E SCREENING</w:t>
      </w:r>
      <w:r w:rsidR="00621B9A" w:rsidRPr="003710D0">
        <w:rPr>
          <w:i/>
          <w:iCs/>
        </w:rPr>
        <w:t xml:space="preserve"> </w:t>
      </w:r>
      <w:r w:rsidR="00621B9A">
        <w:rPr>
          <w:i/>
          <w:iCs/>
        </w:rPr>
        <w:t xml:space="preserve">MAMMOGRAFICO </w:t>
      </w:r>
      <w:r w:rsidR="00E65CEA">
        <w:t>AFFERENTE AL DIPA</w:t>
      </w:r>
      <w:r w:rsidR="0078665C">
        <w:t>R</w:t>
      </w:r>
      <w:r w:rsidR="00E65CEA">
        <w:t xml:space="preserve">TIMENTO </w:t>
      </w:r>
      <w:r w:rsidR="00424146">
        <w:rPr>
          <w:sz w:val="22"/>
          <w:szCs w:val="22"/>
        </w:rPr>
        <w:t>DI BASSA INTENSITA’ ASSISTENZIALE E CRONICITA’ (</w:t>
      </w:r>
      <w:r w:rsidR="00621B9A">
        <w:t>DBIA</w:t>
      </w:r>
      <w:r w:rsidR="00424146">
        <w:t>)</w:t>
      </w:r>
      <w:r w:rsidR="00621B9A"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</w:t>
      </w:r>
      <w:r w:rsidR="00417EA3"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DELL’AREA</w:t>
      </w:r>
      <w:r>
        <w:rPr>
          <w:spacing w:val="1"/>
        </w:rPr>
        <w:t xml:space="preserve"> </w:t>
      </w:r>
      <w:r>
        <w:t>SANITA’.</w:t>
      </w:r>
    </w:p>
    <w:p w:rsidR="003A48F9" w:rsidRDefault="003A48F9">
      <w:pPr>
        <w:pStyle w:val="Corpotesto"/>
        <w:spacing w:before="5"/>
        <w:rPr>
          <w:rFonts w:ascii="Arial"/>
          <w:b/>
          <w:sz w:val="20"/>
        </w:rPr>
      </w:pPr>
    </w:p>
    <w:p w:rsidR="003A48F9" w:rsidRDefault="00F41290">
      <w:pPr>
        <w:pStyle w:val="Corpotesto"/>
        <w:tabs>
          <w:tab w:val="left" w:pos="7940"/>
          <w:tab w:val="left" w:pos="9686"/>
        </w:tabs>
        <w:ind w:left="115" w:right="122"/>
        <w:jc w:val="both"/>
      </w:pPr>
      <w:r>
        <w:t>L’ASL</w:t>
      </w:r>
      <w:r>
        <w:rPr>
          <w:spacing w:val="5"/>
        </w:rPr>
        <w:t xml:space="preserve"> </w:t>
      </w:r>
      <w:r w:rsidR="00417EA3">
        <w:t>2 Gallura</w:t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deliberazione</w:t>
      </w:r>
      <w:r>
        <w:rPr>
          <w:spacing w:val="5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64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indetta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</w:t>
      </w:r>
      <w:r w:rsidR="00B811A1"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Sanità,</w:t>
      </w:r>
      <w:r>
        <w:rPr>
          <w:spacing w:val="-64"/>
        </w:rPr>
        <w:t xml:space="preserve"> </w:t>
      </w:r>
      <w:r>
        <w:t>sottoscritto il 23.01.2024, per il conferimento dell’incarico di Direzione dell</w:t>
      </w:r>
      <w:r w:rsidR="004123C9">
        <w:t>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indicat</w:t>
      </w:r>
      <w:r w:rsidR="004123C9">
        <w:t>a</w:t>
      </w:r>
      <w:r>
        <w:rPr>
          <w:spacing w:val="1"/>
        </w:rPr>
        <w:t xml:space="preserve"> </w:t>
      </w:r>
      <w:r>
        <w:t>Struttur</w:t>
      </w:r>
      <w:r w:rsidR="004123C9">
        <w:t>a</w:t>
      </w:r>
      <w:r>
        <w:t>:</w:t>
      </w:r>
    </w:p>
    <w:p w:rsidR="002A7F38" w:rsidRDefault="002A7F38">
      <w:pPr>
        <w:pStyle w:val="Corpotesto"/>
        <w:tabs>
          <w:tab w:val="left" w:pos="7940"/>
          <w:tab w:val="left" w:pos="9686"/>
        </w:tabs>
        <w:ind w:left="115" w:right="122"/>
        <w:jc w:val="both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815"/>
        <w:gridCol w:w="675"/>
        <w:gridCol w:w="6413"/>
        <w:gridCol w:w="1134"/>
      </w:tblGrid>
      <w:tr w:rsidR="002A7F38" w:rsidRPr="008D7239" w:rsidTr="004A05F8">
        <w:trPr>
          <w:trHeight w:val="34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A7F38" w:rsidRPr="00621B9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ELENCO SSD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2A7F38" w:rsidRPr="008D7239" w:rsidTr="004A05F8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N.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SS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ind w:right="122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DENOMINAZIONE INCARICO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621B9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21B9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LIVELLO</w:t>
            </w:r>
          </w:p>
        </w:tc>
      </w:tr>
      <w:tr w:rsidR="002A7F38" w:rsidRPr="002C697A" w:rsidTr="004A05F8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2C697A" w:rsidRDefault="002A7F38" w:rsidP="00944C9D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97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F38" w:rsidRPr="002C697A" w:rsidRDefault="00B67F82" w:rsidP="00E65C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C697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2C697A">
              <w:rPr>
                <w:rFonts w:ascii="Arial" w:hAnsi="Arial" w:cs="Arial"/>
                <w:b/>
              </w:rPr>
              <w:t>(DBIA</w:t>
            </w:r>
            <w:r w:rsidRPr="002C697A">
              <w:rPr>
                <w:b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2C697A" w:rsidRDefault="002A7F38" w:rsidP="00944C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2C697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SSD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2C697A" w:rsidRDefault="003710D0" w:rsidP="00944C9D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C697A">
              <w:rPr>
                <w:rFonts w:ascii="Arial" w:hAnsi="Arial" w:cs="Arial"/>
                <w:iCs/>
              </w:rPr>
              <w:t>Senologia diagnostica e screening mammografico”</w:t>
            </w:r>
            <w:r w:rsidRPr="002C697A">
              <w:rPr>
                <w:rFonts w:ascii="Arial" w:hAnsi="Arial" w:cs="Arial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F38" w:rsidRPr="002C697A" w:rsidRDefault="002A7F38" w:rsidP="004123C9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C697A">
              <w:rPr>
                <w:rFonts w:ascii="Arial" w:eastAsia="Times New Roman" w:hAnsi="Arial" w:cs="Arial"/>
                <w:color w:val="000000"/>
                <w:lang w:eastAsia="it-IT"/>
              </w:rPr>
              <w:t xml:space="preserve">Livello </w:t>
            </w:r>
            <w:r w:rsidR="004123C9" w:rsidRPr="002C697A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</w:tr>
    </w:tbl>
    <w:p w:rsidR="002A7F38" w:rsidRPr="002C697A" w:rsidRDefault="002A7F38">
      <w:pPr>
        <w:pStyle w:val="Corpotesto"/>
        <w:tabs>
          <w:tab w:val="left" w:pos="7940"/>
          <w:tab w:val="left" w:pos="9686"/>
        </w:tabs>
        <w:ind w:left="115" w:right="122"/>
        <w:jc w:val="both"/>
      </w:pPr>
    </w:p>
    <w:p w:rsidR="00710C48" w:rsidRDefault="00F41290" w:rsidP="00552E49">
      <w:pPr>
        <w:pStyle w:val="Corpotesto"/>
        <w:spacing w:before="92"/>
        <w:ind w:left="115" w:right="124"/>
        <w:jc w:val="both"/>
        <w:rPr>
          <w:spacing w:val="1"/>
        </w:rPr>
      </w:pPr>
      <w:r>
        <w:t>La presente selezione è indetta al fine di assicurare la continuità nei compiti organizzativi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assistenziali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dell</w:t>
      </w:r>
      <w:r w:rsidR="00E65CEA">
        <w:t>a</w:t>
      </w:r>
      <w:r>
        <w:rPr>
          <w:spacing w:val="1"/>
        </w:rPr>
        <w:t xml:space="preserve"> </w:t>
      </w:r>
      <w:r>
        <w:t>Struttur</w:t>
      </w:r>
      <w:r w:rsidR="00E65CEA"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indicat</w:t>
      </w:r>
      <w:r w:rsidR="00E65CEA">
        <w:t>a</w:t>
      </w:r>
      <w:r w:rsidR="00710C48">
        <w:rPr>
          <w:spacing w:val="1"/>
        </w:rPr>
        <w:t>.</w:t>
      </w:r>
    </w:p>
    <w:p w:rsidR="003A48F9" w:rsidRDefault="00F41290" w:rsidP="00552E49">
      <w:pPr>
        <w:pStyle w:val="Corpotesto"/>
        <w:spacing w:before="92"/>
        <w:ind w:left="115" w:right="124"/>
        <w:jc w:val="both"/>
      </w:pPr>
      <w:r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</w:p>
    <w:p w:rsidR="003A48F9" w:rsidRDefault="003A48F9">
      <w:pPr>
        <w:pStyle w:val="Corpotesto"/>
        <w:spacing w:before="7"/>
        <w:rPr>
          <w:rFonts w:ascii="Arial"/>
          <w:b/>
        </w:rPr>
      </w:pPr>
    </w:p>
    <w:p w:rsidR="003A48F9" w:rsidRDefault="00F41290">
      <w:pPr>
        <w:pStyle w:val="Corpotesto"/>
        <w:spacing w:before="1"/>
        <w:ind w:left="115" w:right="122"/>
        <w:jc w:val="both"/>
      </w:pPr>
      <w:r>
        <w:t>In</w:t>
      </w:r>
      <w:r>
        <w:rPr>
          <w:spacing w:val="1"/>
        </w:rPr>
        <w:t xml:space="preserve"> </w:t>
      </w:r>
      <w:r>
        <w:t>base al combinato disposto</w:t>
      </w:r>
      <w:r>
        <w:rPr>
          <w:spacing w:val="1"/>
        </w:rPr>
        <w:t xml:space="preserve"> </w:t>
      </w:r>
      <w:r>
        <w:t>degli artt.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del vigente CCNL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Sanità,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 alla presente selezione interna, attraverso la manifestazione di interesse,</w:t>
      </w:r>
      <w:r>
        <w:rPr>
          <w:spacing w:val="1"/>
        </w:rPr>
        <w:t xml:space="preserve"> </w:t>
      </w:r>
      <w:r>
        <w:t>per l’attribuzione de</w:t>
      </w:r>
      <w:r w:rsidR="00E65CEA">
        <w:t>ll’</w:t>
      </w:r>
      <w:r>
        <w:t xml:space="preserve"> incari</w:t>
      </w:r>
      <w:r w:rsidR="00E65CEA">
        <w:t xml:space="preserve">co </w:t>
      </w:r>
      <w:r>
        <w:t>di</w:t>
      </w:r>
      <w:r>
        <w:rPr>
          <w:spacing w:val="1"/>
        </w:rPr>
        <w:t xml:space="preserve"> </w:t>
      </w:r>
      <w:r>
        <w:t>Struttura</w:t>
      </w:r>
      <w:r>
        <w:rPr>
          <w:spacing w:val="18"/>
        </w:rPr>
        <w:t xml:space="preserve"> </w:t>
      </w:r>
      <w:r>
        <w:t>Semplice</w:t>
      </w:r>
      <w:r w:rsidR="00712AC5">
        <w:t xml:space="preserve"> </w:t>
      </w:r>
      <w:r>
        <w:t>Dipartimentale,</w:t>
      </w:r>
      <w:r>
        <w:rPr>
          <w:spacing w:val="18"/>
        </w:rPr>
        <w:t xml:space="preserve"> </w:t>
      </w:r>
      <w:r>
        <w:t>richiede</w:t>
      </w:r>
      <w:r>
        <w:rPr>
          <w:spacing w:val="20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Dirigenti</w:t>
      </w:r>
      <w:r>
        <w:rPr>
          <w:spacing w:val="19"/>
        </w:rPr>
        <w:t xml:space="preserve"> </w:t>
      </w:r>
      <w:r>
        <w:t>siano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presso</w:t>
      </w:r>
      <w:r w:rsidR="005B0712">
        <w:t xml:space="preserve"> </w:t>
      </w:r>
      <w:r>
        <w:rPr>
          <w:spacing w:val="-65"/>
        </w:rPr>
        <w:t xml:space="preserve"> </w:t>
      </w:r>
      <w:r>
        <w:t>la Struttura</w:t>
      </w:r>
      <w:r>
        <w:rPr>
          <w:spacing w:val="1"/>
        </w:rPr>
        <w:t xml:space="preserve"> </w:t>
      </w:r>
      <w:r>
        <w:t>sopraindicata, con</w:t>
      </w:r>
      <w:r>
        <w:rPr>
          <w:spacing w:val="-2"/>
        </w:rPr>
        <w:t xml:space="preserve"> </w:t>
      </w:r>
      <w:r>
        <w:t>un’anzianità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1"/>
        </w:rPr>
        <w:t xml:space="preserve"> </w:t>
      </w:r>
      <w:r w:rsidR="00252C63">
        <w:t>di</w:t>
      </w:r>
      <w:r w:rsidR="005B0712">
        <w:t xml:space="preserve"> almeno </w:t>
      </w:r>
      <w:r>
        <w:t>5</w:t>
      </w:r>
      <w:r>
        <w:rPr>
          <w:spacing w:val="-3"/>
        </w:rPr>
        <w:t xml:space="preserve"> </w:t>
      </w:r>
      <w:r>
        <w:t>anni.</w:t>
      </w:r>
    </w:p>
    <w:p w:rsidR="003A48F9" w:rsidRDefault="003A48F9">
      <w:pPr>
        <w:pStyle w:val="Corpotesto"/>
      </w:pPr>
    </w:p>
    <w:p w:rsidR="003A48F9" w:rsidRDefault="00F41290">
      <w:pPr>
        <w:pStyle w:val="Corpotesto"/>
        <w:ind w:left="115"/>
        <w:jc w:val="both"/>
      </w:pPr>
      <w:r>
        <w:t>Inoltre,</w:t>
      </w:r>
      <w:r>
        <w:rPr>
          <w:spacing w:val="-2"/>
        </w:rPr>
        <w:t xml:space="preserve"> </w:t>
      </w:r>
      <w:r>
        <w:t>l’Azienda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avvale 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criteri:</w:t>
      </w:r>
    </w:p>
    <w:p w:rsidR="003A48F9" w:rsidRDefault="00F41290">
      <w:pPr>
        <w:pStyle w:val="Paragrafoelenco"/>
        <w:numPr>
          <w:ilvl w:val="0"/>
          <w:numId w:val="2"/>
        </w:numPr>
        <w:tabs>
          <w:tab w:val="left" w:pos="948"/>
        </w:tabs>
        <w:ind w:right="415"/>
        <w:jc w:val="both"/>
        <w:rPr>
          <w:sz w:val="24"/>
        </w:rPr>
      </w:pPr>
      <w:r>
        <w:rPr>
          <w:sz w:val="24"/>
        </w:rPr>
        <w:t xml:space="preserve">il dirigente deve essere </w:t>
      </w:r>
      <w:r w:rsidR="00E461C3">
        <w:rPr>
          <w:sz w:val="24"/>
        </w:rPr>
        <w:t>in servizio presso l’Asl n.2 della Gallura</w:t>
      </w:r>
      <w:r>
        <w:rPr>
          <w:sz w:val="24"/>
        </w:rPr>
        <w:t>;</w:t>
      </w:r>
    </w:p>
    <w:p w:rsidR="00E461C3" w:rsidRDefault="00E461C3">
      <w:pPr>
        <w:pStyle w:val="Paragrafoelenco"/>
        <w:numPr>
          <w:ilvl w:val="0"/>
          <w:numId w:val="2"/>
        </w:numPr>
        <w:tabs>
          <w:tab w:val="left" w:pos="948"/>
        </w:tabs>
        <w:ind w:right="415"/>
        <w:jc w:val="both"/>
        <w:rPr>
          <w:sz w:val="24"/>
        </w:rPr>
      </w:pPr>
      <w:r>
        <w:rPr>
          <w:sz w:val="24"/>
        </w:rPr>
        <w:t xml:space="preserve"> Deve e</w:t>
      </w:r>
      <w:r w:rsidRPr="00E461C3">
        <w:rPr>
          <w:sz w:val="24"/>
        </w:rPr>
        <w:t>ssere positivamente valutat</w:t>
      </w:r>
      <w:r>
        <w:rPr>
          <w:sz w:val="24"/>
        </w:rPr>
        <w:t>o</w:t>
      </w:r>
      <w:r w:rsidRPr="00E461C3">
        <w:rPr>
          <w:sz w:val="24"/>
        </w:rPr>
        <w:t>, al termine dei primi cinque anni di servizio svolti nel SSN, da parte del relativo Collegio Tecnico.</w:t>
      </w:r>
    </w:p>
    <w:p w:rsidR="003A48F9" w:rsidRPr="00710E3C" w:rsidRDefault="00F41290" w:rsidP="00710E3C">
      <w:pPr>
        <w:pStyle w:val="Corpotesto"/>
        <w:spacing w:before="92"/>
        <w:ind w:left="115" w:right="124"/>
        <w:jc w:val="both"/>
      </w:pPr>
      <w:r w:rsidRPr="00710E3C">
        <w:t>I prescritti requisiti generali e specifici dovranno essere posseduti alla data di scadenza del</w:t>
      </w:r>
      <w:r w:rsidR="00E461C3" w:rsidRPr="00710E3C">
        <w:t xml:space="preserve"> </w:t>
      </w:r>
      <w:r w:rsidRPr="00710E3C">
        <w:t xml:space="preserve"> </w:t>
      </w:r>
      <w:r w:rsidR="00E461C3" w:rsidRPr="00710E3C">
        <w:t xml:space="preserve">   </w:t>
      </w:r>
      <w:r w:rsidRPr="00710E3C">
        <w:t>termine stabilito dal presente avviso.</w:t>
      </w:r>
    </w:p>
    <w:p w:rsidR="003A48F9" w:rsidRPr="00710E3C" w:rsidRDefault="003A48F9" w:rsidP="00710E3C">
      <w:pPr>
        <w:pStyle w:val="Corpotesto"/>
        <w:spacing w:before="92"/>
        <w:ind w:left="115" w:right="124"/>
        <w:jc w:val="both"/>
      </w:pPr>
    </w:p>
    <w:p w:rsidR="003A48F9" w:rsidRDefault="003A48F9">
      <w:pPr>
        <w:pStyle w:val="Corpotesto"/>
        <w:spacing w:before="4"/>
        <w:rPr>
          <w:sz w:val="21"/>
        </w:rPr>
      </w:pPr>
    </w:p>
    <w:p w:rsidR="003A48F9" w:rsidRDefault="00F41290">
      <w:pPr>
        <w:pStyle w:val="Titolo1"/>
        <w:numPr>
          <w:ilvl w:val="0"/>
          <w:numId w:val="3"/>
        </w:numPr>
        <w:tabs>
          <w:tab w:val="left" w:pos="1992"/>
        </w:tabs>
        <w:spacing w:before="0"/>
        <w:ind w:left="1992" w:hanging="248"/>
        <w:jc w:val="left"/>
      </w:pP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:rsidR="003A48F9" w:rsidRDefault="003A48F9">
      <w:pPr>
        <w:pStyle w:val="Corpotesto"/>
        <w:spacing w:before="2"/>
        <w:rPr>
          <w:rFonts w:ascii="Arial"/>
          <w:b/>
        </w:rPr>
      </w:pPr>
    </w:p>
    <w:p w:rsidR="003A48F9" w:rsidRDefault="00F41290">
      <w:pPr>
        <w:pStyle w:val="Corpotesto"/>
        <w:spacing w:before="1"/>
        <w:ind w:left="115" w:right="122"/>
        <w:jc w:val="both"/>
      </w:pPr>
      <w:r>
        <w:t>I Dirigenti interessati dovranno presentare apposita manifestazione d’interesse, redatta in</w:t>
      </w:r>
      <w:r>
        <w:rPr>
          <w:spacing w:val="1"/>
        </w:rPr>
        <w:t xml:space="preserve"> </w:t>
      </w:r>
      <w:r>
        <w:t>carta semplice secondo il modello allegato al presente Avviso e debitamente sottoscritta,</w:t>
      </w:r>
      <w:r>
        <w:rPr>
          <w:spacing w:val="1"/>
        </w:rPr>
        <w:t xml:space="preserve"> </w:t>
      </w:r>
      <w:r>
        <w:t xml:space="preserve">indirizzata al </w:t>
      </w:r>
      <w:r w:rsidR="00E65CEA">
        <w:t xml:space="preserve">Commissario </w:t>
      </w:r>
      <w:r>
        <w:t xml:space="preserve">dell’ASL </w:t>
      </w:r>
      <w:r w:rsidR="003710D0">
        <w:t xml:space="preserve">Gallura </w:t>
      </w:r>
      <w:r>
        <w:t>esclusivamente tramite posta</w:t>
      </w:r>
      <w:r>
        <w:rPr>
          <w:spacing w:val="-64"/>
        </w:rPr>
        <w:t xml:space="preserve"> </w:t>
      </w:r>
      <w:r>
        <w:t>elettronica certificata, con utilizzo esclusivo di propria casella PEC, unicamente in formato</w:t>
      </w:r>
      <w:r>
        <w:rPr>
          <w:spacing w:val="1"/>
        </w:rPr>
        <w:t xml:space="preserve"> </w:t>
      </w:r>
      <w:r>
        <w:t>PDF,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 xml:space="preserve">indirizzo: </w:t>
      </w:r>
      <w:hyperlink r:id="rId7" w:history="1">
        <w:r w:rsidR="00122C82" w:rsidRPr="00E06577">
          <w:rPr>
            <w:rStyle w:val="Collegamentoipertestuale"/>
            <w:u w:color="0000FF"/>
          </w:rPr>
          <w:t>protocollo@pec.aslgallura.it</w:t>
        </w:r>
      </w:hyperlink>
    </w:p>
    <w:p w:rsidR="003A48F9" w:rsidRDefault="003A48F9">
      <w:pPr>
        <w:pStyle w:val="Corpotesto"/>
        <w:spacing w:before="11"/>
        <w:rPr>
          <w:sz w:val="15"/>
        </w:rPr>
      </w:pPr>
    </w:p>
    <w:p w:rsidR="003A48F9" w:rsidRDefault="00F41290" w:rsidP="00E95305">
      <w:pPr>
        <w:pStyle w:val="Corpotesto"/>
        <w:tabs>
          <w:tab w:val="left" w:pos="508"/>
          <w:tab w:val="left" w:pos="2275"/>
          <w:tab w:val="left" w:pos="3453"/>
          <w:tab w:val="left" w:pos="3847"/>
          <w:tab w:val="left" w:pos="5066"/>
          <w:tab w:val="left" w:pos="6007"/>
          <w:tab w:val="left" w:pos="6559"/>
          <w:tab w:val="left" w:pos="8111"/>
          <w:tab w:val="left" w:pos="9568"/>
        </w:tabs>
        <w:spacing w:before="92"/>
        <w:ind w:left="115" w:right="121"/>
        <w:jc w:val="both"/>
      </w:pPr>
      <w:r>
        <w:t>Nell’oggetto</w:t>
      </w:r>
      <w:r>
        <w:rPr>
          <w:spacing w:val="15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PEC</w:t>
      </w:r>
      <w:r>
        <w:rPr>
          <w:spacing w:val="12"/>
        </w:rPr>
        <w:t xml:space="preserve"> </w:t>
      </w:r>
      <w:r>
        <w:t>dovrà</w:t>
      </w:r>
      <w:r>
        <w:rPr>
          <w:spacing w:val="16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riportato</w:t>
      </w:r>
      <w:r>
        <w:rPr>
          <w:spacing w:val="13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segue:</w:t>
      </w:r>
      <w:r>
        <w:rPr>
          <w:spacing w:val="15"/>
        </w:rPr>
        <w:t xml:space="preserve"> </w:t>
      </w:r>
      <w:r>
        <w:t>Nome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Cognome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 w:rsidR="00E95305">
        <w:t xml:space="preserve">Manifestazione </w:t>
      </w:r>
      <w:r>
        <w:t>di</w:t>
      </w:r>
      <w:r w:rsidR="00E95305"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ab/>
      </w:r>
      <w:r>
        <w:t>all’</w:t>
      </w:r>
      <w:r w:rsidR="00E95305">
        <w:t xml:space="preserve"> a</w:t>
      </w:r>
      <w:r>
        <w:t>vviso</w:t>
      </w:r>
      <w:r>
        <w:rPr>
          <w:rFonts w:ascii="Times New Roman" w:hAnsi="Times New Roman"/>
        </w:rPr>
        <w:tab/>
      </w:r>
      <w:r>
        <w:t>di</w:t>
      </w:r>
      <w:r w:rsidR="00E95305">
        <w:rPr>
          <w:rFonts w:ascii="Times New Roman" w:hAnsi="Times New Roman"/>
        </w:rPr>
        <w:t xml:space="preserve">  </w:t>
      </w:r>
      <w:r>
        <w:t>selezione</w:t>
      </w:r>
      <w:r>
        <w:rPr>
          <w:rFonts w:ascii="Times New Roman" w:hAnsi="Times New Roman"/>
        </w:rPr>
        <w:tab/>
      </w:r>
      <w:r>
        <w:t>interna</w:t>
      </w:r>
      <w:r w:rsidR="00E95305">
        <w:t xml:space="preserve"> </w:t>
      </w:r>
      <w:r>
        <w:t>per</w:t>
      </w:r>
      <w:r w:rsidR="00E95305">
        <w:rPr>
          <w:rFonts w:ascii="Times New Roman" w:hAnsi="Times New Roman"/>
        </w:rPr>
        <w:t xml:space="preserve"> </w:t>
      </w:r>
      <w:r>
        <w:t>l’attribuzione</w:t>
      </w:r>
      <w:r>
        <w:rPr>
          <w:rFonts w:ascii="Times New Roman" w:hAnsi="Times New Roman"/>
        </w:rPr>
        <w:tab/>
      </w:r>
      <w:r>
        <w:t>dell’incarico</w:t>
      </w:r>
      <w:r w:rsidR="00E95305">
        <w:rPr>
          <w:rFonts w:ascii="Times New Roman" w:hAnsi="Times New Roman"/>
        </w:rPr>
        <w:t xml:space="preserve">    di    </w:t>
      </w:r>
      <w:r w:rsidR="00E95305">
        <w:t>SSD</w:t>
      </w:r>
    </w:p>
    <w:p w:rsidR="003A48F9" w:rsidRDefault="00F41290" w:rsidP="00E95305">
      <w:pPr>
        <w:pStyle w:val="Corpotesto"/>
        <w:spacing w:line="20" w:lineRule="exact"/>
        <w:ind w:left="3675"/>
        <w:jc w:val="both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814445" cy="10160"/>
                <wp:effectExtent l="9525" t="2540" r="508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4445" cy="10160"/>
                          <a:chOff x="0" y="0"/>
                          <a:chExt cx="6007" cy="1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006" cy="0"/>
                          </a:xfrm>
                          <a:prstGeom prst="line">
                            <a:avLst/>
                          </a:pr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8349E" id="Group 2" o:spid="_x0000_s1026" style="width:300.35pt;height:.8pt;mso-position-horizontal-relative:char;mso-position-vertical-relative:line" coordsize="60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">
                <v:line id="Line 3" o:spid="_x0000_s1027" style="position:absolute;visibility:visible;mso-wrap-style:square" from="0,8" to="60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" strokeweight=".26656mm"/>
                <w10:anchorlock/>
              </v:group>
            </w:pict>
          </mc:Fallback>
        </mc:AlternateContent>
      </w:r>
    </w:p>
    <w:p w:rsidR="003A48F9" w:rsidRDefault="00F41290" w:rsidP="00E95305">
      <w:pPr>
        <w:pStyle w:val="Corpotesto"/>
        <w:tabs>
          <w:tab w:val="left" w:pos="9619"/>
        </w:tabs>
        <w:ind w:left="115"/>
        <w:jc w:val="both"/>
      </w:pPr>
      <w:r>
        <w:t>afferente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Dipartimento</w:t>
      </w:r>
      <w:r>
        <w:rPr>
          <w:rFonts w:ascii="Times New Roman"/>
          <w:u w:val="single"/>
        </w:rPr>
        <w:tab/>
      </w:r>
      <w:r>
        <w:t>.</w:t>
      </w:r>
    </w:p>
    <w:p w:rsidR="003A48F9" w:rsidRDefault="00F41290">
      <w:pPr>
        <w:spacing w:before="187" w:line="237" w:lineRule="auto"/>
        <w:ind w:left="115" w:right="121" w:hanging="1"/>
        <w:jc w:val="both"/>
        <w:rPr>
          <w:sz w:val="24"/>
        </w:rPr>
      </w:pPr>
      <w:r>
        <w:rPr>
          <w:sz w:val="24"/>
        </w:rPr>
        <w:t xml:space="preserve">Alla manifestazione d’interesse devono essere allegati, </w:t>
      </w:r>
      <w:r>
        <w:rPr>
          <w:rFonts w:ascii="Arial" w:hAnsi="Arial"/>
          <w:b/>
          <w:sz w:val="24"/>
        </w:rPr>
        <w:t>possibilmente in un unico file in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formato PDF</w:t>
      </w:r>
      <w:r>
        <w:rPr>
          <w:sz w:val="24"/>
        </w:rPr>
        <w:t>:</w:t>
      </w:r>
    </w:p>
    <w:p w:rsidR="003A48F9" w:rsidRDefault="00F41290">
      <w:pPr>
        <w:pStyle w:val="Paragrafoelenco"/>
        <w:numPr>
          <w:ilvl w:val="0"/>
          <w:numId w:val="1"/>
        </w:numPr>
        <w:tabs>
          <w:tab w:val="left" w:pos="398"/>
          <w:tab w:val="left" w:pos="399"/>
        </w:tabs>
        <w:spacing w:before="197"/>
        <w:ind w:right="124" w:firstLine="0"/>
        <w:rPr>
          <w:sz w:val="24"/>
        </w:rPr>
      </w:pP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dettagliato</w:t>
      </w:r>
      <w:r>
        <w:rPr>
          <w:spacing w:val="9"/>
          <w:sz w:val="24"/>
        </w:rPr>
        <w:t xml:space="preserve"> </w:t>
      </w:r>
      <w:r>
        <w:rPr>
          <w:sz w:val="24"/>
        </w:rPr>
        <w:t>curriculum</w:t>
      </w:r>
      <w:r>
        <w:rPr>
          <w:spacing w:val="7"/>
          <w:sz w:val="24"/>
        </w:rPr>
        <w:t xml:space="preserve"> </w:t>
      </w:r>
      <w:r>
        <w:rPr>
          <w:sz w:val="24"/>
        </w:rPr>
        <w:t>formativo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8"/>
          <w:sz w:val="24"/>
        </w:rPr>
        <w:t xml:space="preserve"> </w:t>
      </w:r>
      <w:r>
        <w:rPr>
          <w:sz w:val="24"/>
        </w:rPr>
        <w:t>datato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firmato,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reso</w:t>
      </w:r>
      <w:r>
        <w:rPr>
          <w:spacing w:val="8"/>
          <w:sz w:val="24"/>
        </w:rPr>
        <w:t xml:space="preserve"> </w:t>
      </w:r>
      <w:r>
        <w:rPr>
          <w:sz w:val="24"/>
        </w:rPr>
        <w:t>sotto</w:t>
      </w:r>
      <w:r>
        <w:rPr>
          <w:spacing w:val="7"/>
          <w:sz w:val="24"/>
        </w:rPr>
        <w:t xml:space="preserve"> </w:t>
      </w:r>
      <w:r>
        <w:rPr>
          <w:sz w:val="24"/>
        </w:rPr>
        <w:t>forma</w:t>
      </w:r>
      <w:r>
        <w:rPr>
          <w:spacing w:val="-6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sostitutiva, 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47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445/2000;</w:t>
      </w:r>
    </w:p>
    <w:p w:rsidR="003A48F9" w:rsidRDefault="00F41290">
      <w:pPr>
        <w:pStyle w:val="Paragrafoelenco"/>
        <w:numPr>
          <w:ilvl w:val="0"/>
          <w:numId w:val="1"/>
        </w:numPr>
        <w:tabs>
          <w:tab w:val="left" w:pos="398"/>
          <w:tab w:val="left" w:pos="399"/>
        </w:tabs>
        <w:spacing w:before="197"/>
        <w:ind w:left="398"/>
        <w:rPr>
          <w:sz w:val="24"/>
        </w:rPr>
      </w:pPr>
      <w:r>
        <w:rPr>
          <w:sz w:val="24"/>
        </w:rPr>
        <w:lastRenderedPageBreak/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documenti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che si</w:t>
      </w:r>
      <w:r>
        <w:rPr>
          <w:spacing w:val="-1"/>
          <w:sz w:val="24"/>
        </w:rPr>
        <w:t xml:space="preserve"> </w:t>
      </w:r>
      <w:r>
        <w:rPr>
          <w:sz w:val="24"/>
        </w:rPr>
        <w:t>ritenga</w:t>
      </w:r>
      <w:r>
        <w:rPr>
          <w:spacing w:val="-3"/>
          <w:sz w:val="24"/>
        </w:rPr>
        <w:t xml:space="preserve"> </w:t>
      </w:r>
      <w:r>
        <w:rPr>
          <w:sz w:val="24"/>
        </w:rPr>
        <w:t>opportuno 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proprio interesse;</w:t>
      </w:r>
    </w:p>
    <w:p w:rsidR="00542552" w:rsidRDefault="00542552">
      <w:pPr>
        <w:pStyle w:val="Paragrafoelenco"/>
        <w:numPr>
          <w:ilvl w:val="0"/>
          <w:numId w:val="1"/>
        </w:numPr>
        <w:tabs>
          <w:tab w:val="left" w:pos="398"/>
          <w:tab w:val="left" w:pos="399"/>
        </w:tabs>
        <w:spacing w:before="197"/>
        <w:ind w:left="398"/>
        <w:rPr>
          <w:sz w:val="24"/>
        </w:rPr>
      </w:pPr>
      <w:r>
        <w:rPr>
          <w:sz w:val="24"/>
        </w:rPr>
        <w:t xml:space="preserve">tutti gli allegati di cui al presente avviso : </w:t>
      </w:r>
      <w:r w:rsidRPr="00C3161A">
        <w:rPr>
          <w:rFonts w:ascii="Arial" w:eastAsia="SimSun" w:hAnsi="Arial" w:cs="Arial"/>
          <w:bCs/>
          <w:lang w:eastAsia="it-IT"/>
        </w:rPr>
        <w:t>allegati A</w:t>
      </w:r>
      <w:r>
        <w:rPr>
          <w:rFonts w:ascii="Arial" w:eastAsia="SimSun" w:hAnsi="Arial" w:cs="Arial"/>
          <w:bCs/>
          <w:lang w:eastAsia="it-IT"/>
        </w:rPr>
        <w:t>1</w:t>
      </w:r>
      <w:r w:rsidRPr="00C3161A">
        <w:rPr>
          <w:rFonts w:ascii="Arial" w:eastAsia="SimSun" w:hAnsi="Arial" w:cs="Arial"/>
          <w:bCs/>
          <w:lang w:eastAsia="it-IT"/>
        </w:rPr>
        <w:t xml:space="preserve"> – Manifestazione di interesse; Allegato </w:t>
      </w:r>
      <w:r>
        <w:rPr>
          <w:rFonts w:ascii="Arial" w:eastAsia="SimSun" w:hAnsi="Arial" w:cs="Arial"/>
          <w:bCs/>
          <w:lang w:eastAsia="it-IT"/>
        </w:rPr>
        <w:t>A2</w:t>
      </w:r>
      <w:r w:rsidRPr="00C3161A">
        <w:rPr>
          <w:rFonts w:ascii="Arial" w:eastAsia="SimSun" w:hAnsi="Arial" w:cs="Arial"/>
          <w:bCs/>
          <w:lang w:eastAsia="it-IT"/>
        </w:rPr>
        <w:t xml:space="preserve">  – (informativa) –</w:t>
      </w:r>
      <w:r w:rsidRPr="009C0753">
        <w:rPr>
          <w:rFonts w:ascii="Arial" w:hAnsi="Arial" w:cs="Arial"/>
          <w:bCs/>
          <w:szCs w:val="20"/>
        </w:rPr>
        <w:t xml:space="preserve"> </w:t>
      </w:r>
    </w:p>
    <w:p w:rsidR="003A48F9" w:rsidRDefault="00F41290">
      <w:pPr>
        <w:pStyle w:val="Paragrafoelenco"/>
        <w:numPr>
          <w:ilvl w:val="0"/>
          <w:numId w:val="1"/>
        </w:numPr>
        <w:tabs>
          <w:tab w:val="left" w:pos="365"/>
        </w:tabs>
        <w:spacing w:before="197"/>
        <w:ind w:left="364" w:hanging="250"/>
        <w:rPr>
          <w:sz w:val="24"/>
        </w:rPr>
      </w:pPr>
      <w:r>
        <w:rPr>
          <w:sz w:val="24"/>
        </w:rPr>
        <w:t>la scansione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validità.</w:t>
      </w:r>
    </w:p>
    <w:p w:rsidR="0033643B" w:rsidRDefault="0033643B" w:rsidP="0033643B">
      <w:pPr>
        <w:pStyle w:val="Paragrafoelenco"/>
        <w:numPr>
          <w:ilvl w:val="0"/>
          <w:numId w:val="1"/>
        </w:numPr>
        <w:tabs>
          <w:tab w:val="left" w:pos="365"/>
        </w:tabs>
        <w:spacing w:before="197"/>
        <w:ind w:left="364" w:hanging="250"/>
        <w:jc w:val="both"/>
        <w:rPr>
          <w:sz w:val="24"/>
        </w:rPr>
      </w:pPr>
      <w:r w:rsidRPr="0033643B">
        <w:rPr>
          <w:sz w:val="24"/>
        </w:rPr>
        <w:t xml:space="preserve">Le manifestazioni d’interesse devono pervenire, a pena di esclusione, entro il </w:t>
      </w:r>
      <w:r>
        <w:rPr>
          <w:sz w:val="24"/>
        </w:rPr>
        <w:t>15</w:t>
      </w:r>
      <w:r w:rsidRPr="0033643B">
        <w:rPr>
          <w:sz w:val="24"/>
        </w:rPr>
        <w:t>° (</w:t>
      </w:r>
      <w:r w:rsidR="009E14E7">
        <w:rPr>
          <w:sz w:val="24"/>
        </w:rPr>
        <w:t>quindi</w:t>
      </w:r>
      <w:r>
        <w:rPr>
          <w:sz w:val="24"/>
        </w:rPr>
        <w:t>cesimo</w:t>
      </w:r>
      <w:r w:rsidRPr="0033643B">
        <w:rPr>
          <w:sz w:val="24"/>
        </w:rPr>
        <w:t xml:space="preserve">) giorno </w:t>
      </w:r>
      <w:r w:rsidR="009F245C">
        <w:rPr>
          <w:sz w:val="24"/>
        </w:rPr>
        <w:t>dalla</w:t>
      </w:r>
      <w:r w:rsidRPr="0033643B">
        <w:rPr>
          <w:sz w:val="24"/>
        </w:rPr>
        <w:t xml:space="preserve"> data di pubblicazione del presente avviso sul sito www.asl</w:t>
      </w:r>
      <w:r>
        <w:rPr>
          <w:sz w:val="24"/>
        </w:rPr>
        <w:t>gallura</w:t>
      </w:r>
      <w:r w:rsidRPr="0033643B">
        <w:rPr>
          <w:sz w:val="24"/>
        </w:rPr>
        <w:t>.it alla voce Albo Pretorio - “Bandi di Concorso e Selezione”</w:t>
      </w:r>
      <w:r w:rsidR="009F245C">
        <w:rPr>
          <w:sz w:val="24"/>
        </w:rPr>
        <w:t>.</w:t>
      </w:r>
    </w:p>
    <w:p w:rsidR="003A48F9" w:rsidRPr="0033643B" w:rsidRDefault="00F41290" w:rsidP="000259C7">
      <w:pPr>
        <w:ind w:firstLine="217"/>
        <w:jc w:val="both"/>
        <w:rPr>
          <w:rFonts w:ascii="Arial" w:hAnsi="Arial" w:cs="Arial"/>
          <w:sz w:val="24"/>
          <w:szCs w:val="24"/>
        </w:rPr>
      </w:pPr>
      <w:r w:rsidRPr="0033643B">
        <w:rPr>
          <w:rFonts w:ascii="Arial" w:hAnsi="Arial" w:cs="Arial"/>
          <w:sz w:val="24"/>
          <w:szCs w:val="24"/>
        </w:rPr>
        <w:t xml:space="preserve">Qualora il giorno di scadenza sia festivo, </w:t>
      </w:r>
      <w:r w:rsidR="000259C7" w:rsidRPr="000259C7">
        <w:rPr>
          <w:rFonts w:ascii="Arial" w:hAnsi="Arial" w:cs="Arial"/>
          <w:sz w:val="24"/>
          <w:szCs w:val="24"/>
        </w:rPr>
        <w:t>(domenica o festività),</w:t>
      </w:r>
      <w:r w:rsidRPr="0033643B">
        <w:rPr>
          <w:rFonts w:ascii="Arial" w:hAnsi="Arial" w:cs="Arial"/>
          <w:sz w:val="24"/>
          <w:szCs w:val="24"/>
        </w:rPr>
        <w:t xml:space="preserve">il termine è prorogato al </w:t>
      </w:r>
      <w:r w:rsidR="000259C7">
        <w:rPr>
          <w:rFonts w:ascii="Arial" w:hAnsi="Arial" w:cs="Arial"/>
          <w:sz w:val="24"/>
          <w:szCs w:val="24"/>
        </w:rPr>
        <w:t xml:space="preserve"> </w:t>
      </w:r>
      <w:r w:rsidRPr="0033643B">
        <w:rPr>
          <w:rFonts w:ascii="Arial" w:hAnsi="Arial" w:cs="Arial"/>
          <w:sz w:val="24"/>
          <w:szCs w:val="24"/>
        </w:rPr>
        <w:t>primo giorno successivo</w:t>
      </w:r>
      <w:r w:rsidRPr="0033643B">
        <w:rPr>
          <w:rFonts w:ascii="Arial" w:hAnsi="Arial" w:cs="Arial"/>
          <w:spacing w:val="1"/>
          <w:sz w:val="24"/>
          <w:szCs w:val="24"/>
        </w:rPr>
        <w:t xml:space="preserve"> </w:t>
      </w:r>
      <w:r w:rsidRPr="0033643B">
        <w:rPr>
          <w:rFonts w:ascii="Arial" w:hAnsi="Arial" w:cs="Arial"/>
          <w:sz w:val="24"/>
          <w:szCs w:val="24"/>
        </w:rPr>
        <w:t>non</w:t>
      </w:r>
      <w:r w:rsidRPr="0033643B">
        <w:rPr>
          <w:rFonts w:ascii="Arial" w:hAnsi="Arial" w:cs="Arial"/>
          <w:spacing w:val="-2"/>
          <w:sz w:val="24"/>
          <w:szCs w:val="24"/>
        </w:rPr>
        <w:t xml:space="preserve"> </w:t>
      </w:r>
      <w:r w:rsidRPr="0033643B">
        <w:rPr>
          <w:rFonts w:ascii="Arial" w:hAnsi="Arial" w:cs="Arial"/>
          <w:sz w:val="24"/>
          <w:szCs w:val="24"/>
        </w:rPr>
        <w:t>festivo.</w:t>
      </w:r>
    </w:p>
    <w:p w:rsidR="003A48F9" w:rsidRDefault="00F41290">
      <w:pPr>
        <w:pStyle w:val="Titolo1"/>
        <w:numPr>
          <w:ilvl w:val="0"/>
          <w:numId w:val="3"/>
        </w:numPr>
        <w:tabs>
          <w:tab w:val="left" w:pos="2079"/>
        </w:tabs>
        <w:spacing w:before="144"/>
        <w:ind w:left="2078" w:hanging="248"/>
        <w:jc w:val="left"/>
      </w:pPr>
      <w:r>
        <w:t>Ammissione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dell’incarico</w:t>
      </w:r>
    </w:p>
    <w:p w:rsidR="003A48F9" w:rsidRDefault="003A48F9">
      <w:pPr>
        <w:pStyle w:val="Corpotesto"/>
        <w:spacing w:before="2"/>
        <w:rPr>
          <w:rFonts w:ascii="Arial"/>
          <w:b/>
        </w:rPr>
      </w:pPr>
    </w:p>
    <w:p w:rsidR="00F90049" w:rsidRDefault="00F41290" w:rsidP="00622EE4">
      <w:pPr>
        <w:pStyle w:val="Corpotesto"/>
        <w:ind w:left="115" w:right="121"/>
        <w:jc w:val="both"/>
      </w:pPr>
      <w:r>
        <w:t>Successivamente alla scadenza dei termini, la S</w:t>
      </w:r>
      <w:r w:rsidR="009E4154">
        <w:t>C</w:t>
      </w:r>
      <w:r>
        <w:t xml:space="preserve"> </w:t>
      </w:r>
      <w:r w:rsidR="009E4154">
        <w:t xml:space="preserve">Affari Generali Capitale Umano e Legali </w:t>
      </w:r>
      <w:r w:rsidR="00622EE4">
        <w:t>della Asl 2 Gallura,</w:t>
      </w:r>
      <w:r>
        <w:t xml:space="preserve"> procederà</w:t>
      </w:r>
      <w:r>
        <w:rPr>
          <w:spacing w:val="1"/>
        </w:rPr>
        <w:t xml:space="preserve"> </w:t>
      </w:r>
      <w:r>
        <w:t>d’ufficio all’istruttoria delle manifestazioni d’interesse pervenute disponendo un elenco di</w:t>
      </w:r>
      <w:r>
        <w:rPr>
          <w:spacing w:val="1"/>
        </w:rPr>
        <w:t xml:space="preserve"> </w:t>
      </w:r>
      <w:r>
        <w:t xml:space="preserve">quelle rispettose dei requisiti di partecipazione. 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Ai candidati esclusi per difetto dei requisiti di partecipazione o presentazione tardiva della domanda sarà data</w:t>
      </w:r>
      <w:r>
        <w:t xml:space="preserve"> </w:t>
      </w:r>
      <w:r w:rsidRPr="00622EE4">
        <w:t>comunicazione personale mediante PEC.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Ad avvenuto esito della suddetta attività di verifica, l’elenco delle domande ammesse, corredate dei relativi</w:t>
      </w:r>
      <w:r>
        <w:t xml:space="preserve"> </w:t>
      </w:r>
      <w:r w:rsidRPr="00622EE4">
        <w:t xml:space="preserve">allegati, sarà inoltrata al </w:t>
      </w:r>
      <w:r w:rsidR="00552E49">
        <w:t>Proponente</w:t>
      </w:r>
      <w:r w:rsidRPr="00622EE4">
        <w:t>, ai fini della proposta di conferimento</w:t>
      </w:r>
      <w:r>
        <w:t xml:space="preserve"> </w:t>
      </w:r>
      <w:r w:rsidRPr="00622EE4">
        <w:t>dell’incarico.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 xml:space="preserve">La formulazione della proposta, da parte del </w:t>
      </w:r>
      <w:r w:rsidR="00F74CAF">
        <w:t>Proponente</w:t>
      </w:r>
      <w:r w:rsidRPr="00622EE4">
        <w:t>,</w:t>
      </w:r>
      <w:r w:rsidR="005E1F28">
        <w:t xml:space="preserve"> </w:t>
      </w:r>
      <w:r w:rsidRPr="00622EE4">
        <w:t>contenente gli elementi di</w:t>
      </w:r>
      <w:r>
        <w:t xml:space="preserve"> </w:t>
      </w:r>
      <w:r w:rsidRPr="00622EE4">
        <w:t>professionalità e di managerialità valutati, deve essere articolata in un giudizio comparativo e motivato da cui</w:t>
      </w:r>
      <w:r>
        <w:t xml:space="preserve"> </w:t>
      </w:r>
      <w:r w:rsidRPr="00622EE4">
        <w:t>derivi la scelta finale, tenuto conto dei seguenti criteri: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a. delle valutazioni del collegio tecnico;</w:t>
      </w:r>
    </w:p>
    <w:p w:rsidR="00622EE4" w:rsidRDefault="00622EE4" w:rsidP="00622EE4">
      <w:pPr>
        <w:pStyle w:val="Corpotesto"/>
        <w:ind w:left="115" w:right="121"/>
        <w:jc w:val="both"/>
      </w:pPr>
      <w:r w:rsidRPr="00622EE4">
        <w:t>b. dell’area e disciplina o profilo di appartenenza;</w:t>
      </w:r>
    </w:p>
    <w:p w:rsidR="00622EE4" w:rsidRPr="00622EE4" w:rsidRDefault="00622EE4" w:rsidP="00622EE4">
      <w:pPr>
        <w:pStyle w:val="Corpotesto"/>
        <w:ind w:left="115" w:right="121"/>
        <w:jc w:val="both"/>
      </w:pPr>
      <w:proofErr w:type="spellStart"/>
      <w:r>
        <w:t>c.</w:t>
      </w:r>
      <w:r w:rsidRPr="00622EE4">
        <w:t>delle</w:t>
      </w:r>
      <w:proofErr w:type="spellEnd"/>
      <w:r w:rsidRPr="00622EE4">
        <w:t xml:space="preserve"> attitudini personali e delle capacità professionali del singolo dirigente in relazione alle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conoscenze specialistiche nella disciplina di competenza, all’esperienza già acquisita in precedenti</w:t>
      </w:r>
      <w:r>
        <w:t xml:space="preserve"> </w:t>
      </w:r>
      <w:r w:rsidRPr="00622EE4">
        <w:t>incarichi svolti anche in altre aziende o Enti, alle esperienze documentate di studio e ricerca presso</w:t>
      </w:r>
      <w:r>
        <w:t xml:space="preserve"> </w:t>
      </w:r>
      <w:r w:rsidRPr="00622EE4">
        <w:t>istituti di rilievo nazionale o internazionale, alla produzione scientifica, mediante la valutazione</w:t>
      </w:r>
      <w:r>
        <w:t xml:space="preserve"> </w:t>
      </w:r>
      <w:r w:rsidRPr="00622EE4">
        <w:t>comparata del curriculum formativo e professionale prodotto dai dirigenti interessati;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d. dei risultati conseguiti in rapporto agli obiettivi assegnati nonché alle valutazioni riportate;</w:t>
      </w:r>
    </w:p>
    <w:p w:rsidR="00622EE4" w:rsidRPr="00622EE4" w:rsidRDefault="00622EE4" w:rsidP="00622EE4">
      <w:pPr>
        <w:pStyle w:val="Corpotesto"/>
        <w:ind w:left="115" w:right="121"/>
        <w:jc w:val="both"/>
      </w:pPr>
      <w:r w:rsidRPr="00622EE4">
        <w:t>e. del criterio della rotazione ove applicabile;</w:t>
      </w:r>
    </w:p>
    <w:p w:rsidR="00622EE4" w:rsidRDefault="00622EE4" w:rsidP="00622EE4">
      <w:pPr>
        <w:pStyle w:val="Corpotesto"/>
        <w:ind w:left="115" w:right="121"/>
        <w:jc w:val="both"/>
      </w:pPr>
      <w:r w:rsidRPr="00622EE4">
        <w:t>Il Direttore Generale valuta la proposta; Ove la medesima non risultasse idonea all’incarico viene redatto</w:t>
      </w:r>
      <w:r>
        <w:t xml:space="preserve"> </w:t>
      </w:r>
      <w:r w:rsidRPr="00622EE4">
        <w:t>parere difforme e motivato che viene inviato al proponente per formulare una nuova proposta.</w:t>
      </w:r>
    </w:p>
    <w:p w:rsidR="00622EE4" w:rsidRDefault="00622EE4" w:rsidP="00622EE4">
      <w:pPr>
        <w:pStyle w:val="Corpotesto"/>
        <w:ind w:left="115" w:right="121"/>
        <w:jc w:val="both"/>
      </w:pPr>
    </w:p>
    <w:p w:rsidR="00622EE4" w:rsidRPr="00622EE4" w:rsidRDefault="00622EE4" w:rsidP="003948F2">
      <w:pPr>
        <w:pStyle w:val="Corpotesto"/>
        <w:ind w:left="2275" w:right="121" w:firstLine="605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</w:t>
      </w:r>
      <w:r w:rsidRPr="00622EE4">
        <w:rPr>
          <w:rFonts w:ascii="Arial" w:eastAsia="Arial" w:hAnsi="Arial" w:cs="Arial"/>
          <w:b/>
          <w:bCs/>
        </w:rPr>
        <w:t>Durata dell’incarico e trattamento economico</w:t>
      </w:r>
    </w:p>
    <w:p w:rsidR="003948F2" w:rsidRDefault="00622EE4" w:rsidP="00622EE4">
      <w:pPr>
        <w:pStyle w:val="Corpotesto"/>
        <w:ind w:left="115" w:right="121"/>
        <w:jc w:val="both"/>
      </w:pPr>
      <w:r w:rsidRPr="00622EE4">
        <w:t>L’incarico di cui al presente Avviso è conferito a tempo determinato ed ha una durata</w:t>
      </w:r>
      <w:r w:rsidR="00E65CEA">
        <w:t xml:space="preserve"> sino al termine della </w:t>
      </w:r>
      <w:r w:rsidR="00F74CAF">
        <w:t>gestione commissariale  in atto</w:t>
      </w:r>
      <w:r w:rsidRPr="00622EE4">
        <w:t>;</w:t>
      </w:r>
      <w:r w:rsidR="003948F2">
        <w:t>.</w:t>
      </w:r>
    </w:p>
    <w:p w:rsidR="001A30A2" w:rsidRDefault="00622EE4" w:rsidP="00622EE4">
      <w:pPr>
        <w:pStyle w:val="Corpotesto"/>
        <w:ind w:left="115" w:right="121"/>
        <w:jc w:val="both"/>
      </w:pPr>
      <w:r w:rsidRPr="00622EE4">
        <w:t xml:space="preserve">L’incarico alla scadenza può essere rinnovato, previa valutazione positiva a fine incarico, ai sensi </w:t>
      </w:r>
      <w:r w:rsidR="001A30A2">
        <w:t xml:space="preserve"> della normativa vigente.</w:t>
      </w:r>
    </w:p>
    <w:p w:rsidR="00622EE4" w:rsidRDefault="00622EE4" w:rsidP="00622EE4">
      <w:pPr>
        <w:pStyle w:val="Corpotesto"/>
        <w:ind w:left="115" w:right="121"/>
        <w:jc w:val="both"/>
      </w:pPr>
      <w:r w:rsidRPr="00622EE4">
        <w:t>All’esito del conferimento sarà sottoscritto tra le parti il contratto di incarico che integra il contratto individuale</w:t>
      </w:r>
      <w:r>
        <w:t xml:space="preserve"> </w:t>
      </w:r>
      <w:r w:rsidRPr="00622EE4">
        <w:t>di lavoro intercorrente tra il Dirigente e l’Azienda</w:t>
      </w:r>
      <w:r w:rsidR="001A30A2">
        <w:t>.</w:t>
      </w:r>
    </w:p>
    <w:p w:rsidR="00E65CEA" w:rsidRDefault="003948F2" w:rsidP="003948F2">
      <w:pPr>
        <w:pStyle w:val="Corpotesto"/>
        <w:ind w:left="115" w:right="121"/>
        <w:jc w:val="both"/>
      </w:pPr>
      <w:r>
        <w:t xml:space="preserve">                             </w:t>
      </w:r>
    </w:p>
    <w:p w:rsidR="003948F2" w:rsidRDefault="003948F2" w:rsidP="003948F2">
      <w:pPr>
        <w:pStyle w:val="Corpotesto"/>
        <w:ind w:left="115" w:right="121"/>
        <w:jc w:val="both"/>
      </w:pPr>
      <w:r>
        <w:t xml:space="preserve">         </w:t>
      </w:r>
    </w:p>
    <w:p w:rsidR="003A48F9" w:rsidRDefault="003948F2" w:rsidP="003948F2">
      <w:pPr>
        <w:pStyle w:val="Titolo1"/>
        <w:tabs>
          <w:tab w:val="left" w:pos="3329"/>
        </w:tabs>
        <w:spacing w:before="159"/>
        <w:ind w:hanging="115"/>
      </w:pPr>
      <w:r>
        <w:t xml:space="preserve"> </w:t>
      </w:r>
      <w:r w:rsidR="001A30A2">
        <w:tab/>
      </w:r>
      <w:r w:rsidR="001A30A2">
        <w:tab/>
      </w:r>
      <w:r>
        <w:t xml:space="preserve"> 5.</w:t>
      </w:r>
      <w:r w:rsidR="00F41290">
        <w:t>Trattamento</w:t>
      </w:r>
      <w:r w:rsidR="00F41290">
        <w:rPr>
          <w:spacing w:val="-1"/>
        </w:rPr>
        <w:t xml:space="preserve"> </w:t>
      </w:r>
      <w:r w:rsidR="00F41290">
        <w:t>dei</w:t>
      </w:r>
      <w:r w:rsidR="00F41290">
        <w:rPr>
          <w:spacing w:val="-1"/>
        </w:rPr>
        <w:t xml:space="preserve"> </w:t>
      </w:r>
      <w:r w:rsidR="00F41290">
        <w:t>dati</w:t>
      </w:r>
      <w:r w:rsidR="00F41290">
        <w:rPr>
          <w:spacing w:val="-3"/>
        </w:rPr>
        <w:t xml:space="preserve"> </w:t>
      </w:r>
      <w:r w:rsidR="00F41290">
        <w:t>personali</w:t>
      </w:r>
    </w:p>
    <w:p w:rsidR="003A48F9" w:rsidRDefault="00F41290">
      <w:pPr>
        <w:pStyle w:val="Corpotesto"/>
        <w:spacing w:before="201"/>
        <w:ind w:left="115" w:right="123"/>
        <w:jc w:val="both"/>
      </w:pPr>
      <w:r>
        <w:t xml:space="preserve">Il trattamento dei dati personali sarà effettuato ai sensi del </w:t>
      </w:r>
      <w:proofErr w:type="spellStart"/>
      <w:r>
        <w:t>D.Lgs.</w:t>
      </w:r>
      <w:proofErr w:type="spellEnd"/>
      <w:r>
        <w:t xml:space="preserve"> n. 196 del 30.6.2003</w:t>
      </w:r>
      <w:r>
        <w:rPr>
          <w:spacing w:val="1"/>
        </w:rPr>
        <w:t xml:space="preserve"> </w:t>
      </w:r>
      <w:r>
        <w:t xml:space="preserve">come integrato dal </w:t>
      </w:r>
      <w:proofErr w:type="spellStart"/>
      <w:r>
        <w:t>D.Lgs.</w:t>
      </w:r>
      <w:proofErr w:type="spellEnd"/>
      <w:r>
        <w:t xml:space="preserve"> 10 agosto 2018, n. 101, e del Regolamento UE 679/2016 del</w:t>
      </w:r>
      <w:r>
        <w:rPr>
          <w:spacing w:val="1"/>
        </w:rPr>
        <w:t xml:space="preserve"> </w:t>
      </w:r>
      <w:r>
        <w:t>27/04/2016.</w:t>
      </w:r>
    </w:p>
    <w:p w:rsidR="001A30A2" w:rsidRDefault="001A30A2">
      <w:pPr>
        <w:pStyle w:val="Corpotesto"/>
        <w:ind w:left="115" w:right="123"/>
        <w:jc w:val="both"/>
      </w:pPr>
    </w:p>
    <w:p w:rsidR="001A30A2" w:rsidRDefault="001A30A2">
      <w:pPr>
        <w:pStyle w:val="Corpotesto"/>
        <w:ind w:left="115" w:right="123"/>
        <w:jc w:val="both"/>
      </w:pPr>
    </w:p>
    <w:p w:rsidR="005E1F28" w:rsidRDefault="005E1F28">
      <w:pPr>
        <w:pStyle w:val="Corpotesto"/>
        <w:ind w:left="115" w:right="123"/>
        <w:jc w:val="both"/>
      </w:pPr>
    </w:p>
    <w:p w:rsidR="003A48F9" w:rsidRDefault="00F41290">
      <w:pPr>
        <w:pStyle w:val="Corpotesto"/>
        <w:ind w:left="115" w:right="123"/>
        <w:jc w:val="both"/>
      </w:pPr>
      <w:r>
        <w:t>Per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dettagli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rimanda</w:t>
      </w:r>
      <w:r>
        <w:rPr>
          <w:spacing w:val="1"/>
        </w:rPr>
        <w:t xml:space="preserve"> </w:t>
      </w:r>
      <w:r>
        <w:t>all’Informativa</w:t>
      </w:r>
      <w:r>
        <w:rPr>
          <w:spacing w:val="1"/>
        </w:rPr>
        <w:t xml:space="preserve"> </w:t>
      </w:r>
      <w:r>
        <w:t>privacy,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presente</w:t>
      </w:r>
      <w:r w:rsidR="006811DA">
        <w:t xml:space="preserve"> </w:t>
      </w:r>
      <w:bookmarkStart w:id="0" w:name="_GoBack"/>
      <w:bookmarkEnd w:id="0"/>
      <w:r>
        <w:rPr>
          <w:spacing w:val="-64"/>
        </w:rPr>
        <w:t xml:space="preserve"> </w:t>
      </w:r>
      <w:r w:rsidR="006811DA">
        <w:rPr>
          <w:spacing w:val="-64"/>
        </w:rPr>
        <w:t xml:space="preserve">    </w:t>
      </w:r>
      <w:r>
        <w:t>avviso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selezione.</w:t>
      </w:r>
    </w:p>
    <w:p w:rsidR="003A48F9" w:rsidRDefault="00F41290">
      <w:pPr>
        <w:pStyle w:val="Titolo1"/>
        <w:numPr>
          <w:ilvl w:val="0"/>
          <w:numId w:val="3"/>
        </w:numPr>
        <w:tabs>
          <w:tab w:val="left" w:pos="4352"/>
        </w:tabs>
        <w:spacing w:before="141"/>
        <w:ind w:left="4351" w:hanging="222"/>
        <w:jc w:val="left"/>
      </w:pPr>
      <w:r>
        <w:t>Norme</w:t>
      </w:r>
      <w:r>
        <w:rPr>
          <w:spacing w:val="-1"/>
        </w:rPr>
        <w:t xml:space="preserve"> </w:t>
      </w:r>
      <w:r>
        <w:t>finali</w:t>
      </w:r>
    </w:p>
    <w:p w:rsidR="003A48F9" w:rsidRDefault="003A48F9">
      <w:pPr>
        <w:pStyle w:val="Corpotesto"/>
        <w:spacing w:before="5"/>
        <w:rPr>
          <w:rFonts w:ascii="Arial"/>
          <w:b/>
        </w:rPr>
      </w:pPr>
    </w:p>
    <w:p w:rsidR="003A48F9" w:rsidRDefault="00F41290">
      <w:pPr>
        <w:pStyle w:val="Corpotesto"/>
        <w:ind w:left="115" w:right="242"/>
        <w:jc w:val="both"/>
      </w:pPr>
      <w:r>
        <w:t>L’Amministrazione si riserva la facoltà, per legittimi motivi, di prorogare, sospendere o</w:t>
      </w:r>
      <w:r>
        <w:rPr>
          <w:spacing w:val="1"/>
        </w:rPr>
        <w:t xml:space="preserve"> </w:t>
      </w:r>
      <w:r>
        <w:t>revocare, in tutto o in parte, o modificare il presente avviso a suo insindacabile giudizio,</w:t>
      </w:r>
      <w:r>
        <w:rPr>
          <w:spacing w:val="1"/>
        </w:rPr>
        <w:t xml:space="preserve"> </w:t>
      </w:r>
      <w:r>
        <w:t>senza</w:t>
      </w:r>
      <w:r>
        <w:rPr>
          <w:spacing w:val="63"/>
        </w:rPr>
        <w:t xml:space="preserve"> </w:t>
      </w:r>
      <w:r>
        <w:t>obbligo</w:t>
      </w:r>
      <w:r>
        <w:rPr>
          <w:spacing w:val="63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comunicarne</w:t>
      </w:r>
      <w:r>
        <w:rPr>
          <w:spacing w:val="63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motivi</w:t>
      </w:r>
      <w:r>
        <w:rPr>
          <w:spacing w:val="62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senza</w:t>
      </w:r>
      <w:r>
        <w:rPr>
          <w:spacing w:val="63"/>
        </w:rPr>
        <w:t xml:space="preserve"> </w:t>
      </w:r>
      <w:r>
        <w:t>che</w:t>
      </w:r>
      <w:r>
        <w:rPr>
          <w:spacing w:val="63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concorrenti</w:t>
      </w:r>
      <w:r>
        <w:rPr>
          <w:spacing w:val="62"/>
        </w:rPr>
        <w:t xml:space="preserve"> </w:t>
      </w:r>
      <w:r>
        <w:t>possano</w:t>
      </w:r>
      <w:r>
        <w:rPr>
          <w:spacing w:val="63"/>
        </w:rPr>
        <w:t xml:space="preserve"> </w:t>
      </w:r>
      <w:r>
        <w:t>avanzare</w:t>
      </w:r>
      <w:r>
        <w:rPr>
          <w:spacing w:val="-65"/>
        </w:rPr>
        <w:t xml:space="preserve"> </w:t>
      </w:r>
      <w:r>
        <w:t>pretese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 sorta.</w:t>
      </w:r>
    </w:p>
    <w:p w:rsidR="003A48F9" w:rsidRDefault="00F41290">
      <w:pPr>
        <w:pStyle w:val="Corpotesto"/>
        <w:spacing w:before="197" w:line="237" w:lineRule="auto"/>
        <w:ind w:left="115" w:right="263"/>
        <w:jc w:val="both"/>
      </w:pP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d’interesse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 avviso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piena</w:t>
      </w:r>
      <w:r>
        <w:rPr>
          <w:spacing w:val="-2"/>
        </w:rPr>
        <w:t xml:space="preserve"> </w:t>
      </w:r>
      <w:proofErr w:type="spellStart"/>
      <w:r>
        <w:t>ed</w:t>
      </w:r>
      <w:proofErr w:type="spellEnd"/>
      <w:r>
        <w:t xml:space="preserve"> incondizionata</w:t>
      </w:r>
      <w:r>
        <w:rPr>
          <w:spacing w:val="-2"/>
        </w:rPr>
        <w:t xml:space="preserve"> </w:t>
      </w:r>
      <w:r>
        <w:t>accettazione.</w:t>
      </w:r>
    </w:p>
    <w:p w:rsidR="003A48F9" w:rsidRDefault="00F41290">
      <w:pPr>
        <w:pStyle w:val="Corpotesto"/>
        <w:spacing w:before="195"/>
        <w:ind w:left="115" w:right="124"/>
        <w:jc w:val="both"/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contemplato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rinvio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in</w:t>
      </w:r>
      <w:r w:rsidR="001A30A2">
        <w:t xml:space="preserve"> </w:t>
      </w:r>
      <w:r>
        <w:rPr>
          <w:spacing w:val="-64"/>
        </w:rPr>
        <w:t xml:space="preserve"> </w:t>
      </w:r>
      <w:r w:rsidR="00E65CEA">
        <w:rPr>
          <w:spacing w:val="-64"/>
        </w:rPr>
        <w:t xml:space="preserve"> </w:t>
      </w:r>
      <w:r>
        <w:t>materia. Il presente avviso sarà pubblicato e disponibile sul sito Aziendale all’indirizzo:</w:t>
      </w:r>
      <w:r>
        <w:rPr>
          <w:spacing w:val="1"/>
        </w:rPr>
        <w:t xml:space="preserve"> </w:t>
      </w:r>
      <w:hyperlink w:history="1">
        <w:r w:rsidR="003C552B" w:rsidRPr="001B45AE">
          <w:rPr>
            <w:rStyle w:val="Collegamentoipertestuale"/>
            <w:u w:color="0000FF"/>
          </w:rPr>
          <w:t>www.asl gallura.it</w:t>
        </w:r>
      </w:hyperlink>
      <w:r w:rsidR="003C552B">
        <w:rPr>
          <w:rStyle w:val="Collegamentoipertestuale"/>
          <w:spacing w:val="-4"/>
        </w:rPr>
        <w:t xml:space="preserve"> </w:t>
      </w:r>
      <w:r>
        <w:t>nella sezione</w:t>
      </w:r>
      <w:r>
        <w:rPr>
          <w:spacing w:val="-4"/>
        </w:rPr>
        <w:t xml:space="preserve"> </w:t>
      </w:r>
      <w:r>
        <w:t>Bandi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Selezioni</w:t>
      </w:r>
      <w:r>
        <w:rPr>
          <w:spacing w:val="-2"/>
        </w:rPr>
        <w:t xml:space="preserve"> </w:t>
      </w:r>
      <w:r>
        <w:t>dell’Albo</w:t>
      </w:r>
      <w:r>
        <w:rPr>
          <w:spacing w:val="-1"/>
        </w:rPr>
        <w:t xml:space="preserve"> </w:t>
      </w:r>
      <w:r>
        <w:t>Pretorio.</w:t>
      </w:r>
    </w:p>
    <w:p w:rsidR="003A48F9" w:rsidRDefault="003A48F9">
      <w:pPr>
        <w:pStyle w:val="Corpotesto"/>
        <w:rPr>
          <w:sz w:val="20"/>
        </w:rPr>
      </w:pPr>
    </w:p>
    <w:p w:rsidR="003A48F9" w:rsidRDefault="003A48F9">
      <w:pPr>
        <w:pStyle w:val="Corpotesto"/>
        <w:spacing w:before="5"/>
        <w:rPr>
          <w:sz w:val="16"/>
        </w:rPr>
      </w:pPr>
    </w:p>
    <w:p w:rsidR="003A48F9" w:rsidRDefault="00F41290" w:rsidP="00E65CEA">
      <w:pPr>
        <w:pStyle w:val="Titolo1"/>
        <w:ind w:left="3715" w:firstLine="605"/>
      </w:pPr>
      <w:r>
        <w:t>IL</w:t>
      </w:r>
      <w:r>
        <w:rPr>
          <w:spacing w:val="-5"/>
        </w:rPr>
        <w:t xml:space="preserve"> </w:t>
      </w:r>
      <w:r w:rsidR="00E65CEA">
        <w:t>COMMISSARIO STRAORDINARIO</w:t>
      </w:r>
    </w:p>
    <w:p w:rsidR="003A48F9" w:rsidRDefault="00E65CEA" w:rsidP="00E65CEA">
      <w:pPr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                                                                    </w:t>
      </w:r>
      <w:r w:rsidR="00F93CFB">
        <w:rPr>
          <w:rFonts w:ascii="Arial"/>
          <w:b/>
          <w:i/>
          <w:sz w:val="24"/>
        </w:rPr>
        <w:t xml:space="preserve">       </w:t>
      </w:r>
      <w:r w:rsidR="00F41290">
        <w:rPr>
          <w:rFonts w:ascii="Arial"/>
          <w:b/>
          <w:i/>
          <w:sz w:val="24"/>
        </w:rPr>
        <w:t>Dott.</w:t>
      </w:r>
      <w:r w:rsidR="00F41290"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Ottaviano </w:t>
      </w:r>
      <w:proofErr w:type="spellStart"/>
      <w:r>
        <w:rPr>
          <w:rFonts w:ascii="Arial"/>
          <w:b/>
          <w:i/>
          <w:sz w:val="24"/>
        </w:rPr>
        <w:t>Contu</w:t>
      </w:r>
      <w:proofErr w:type="spellEnd"/>
    </w:p>
    <w:p w:rsidR="003A48F9" w:rsidRDefault="003A48F9">
      <w:pPr>
        <w:rPr>
          <w:rFonts w:ascii="Arial"/>
          <w:sz w:val="24"/>
        </w:rPr>
        <w:sectPr w:rsidR="003A48F9">
          <w:headerReference w:type="default" r:id="rId8"/>
          <w:pgSz w:w="11900" w:h="16840"/>
          <w:pgMar w:top="1660" w:right="1000" w:bottom="280" w:left="1020" w:header="706" w:footer="0" w:gutter="0"/>
          <w:cols w:space="720"/>
        </w:sectPr>
      </w:pPr>
    </w:p>
    <w:p w:rsidR="003A48F9" w:rsidRDefault="003A48F9">
      <w:pPr>
        <w:spacing w:line="172" w:lineRule="exact"/>
        <w:ind w:left="118"/>
        <w:jc w:val="both"/>
        <w:rPr>
          <w:rFonts w:ascii="Trebuchet MS"/>
          <w:sz w:val="15"/>
        </w:rPr>
      </w:pPr>
    </w:p>
    <w:sectPr w:rsidR="003A48F9">
      <w:type w:val="continuous"/>
      <w:pgSz w:w="11900" w:h="16840"/>
      <w:pgMar w:top="1660" w:right="1000" w:bottom="280" w:left="1020" w:header="720" w:footer="720" w:gutter="0"/>
      <w:cols w:num="2" w:space="720" w:equalWidth="0">
        <w:col w:w="7400" w:space="40"/>
        <w:col w:w="24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B8" w:rsidRDefault="008575B8">
      <w:r>
        <w:separator/>
      </w:r>
    </w:p>
  </w:endnote>
  <w:endnote w:type="continuationSeparator" w:id="0">
    <w:p w:rsidR="008575B8" w:rsidRDefault="008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B8" w:rsidRDefault="008575B8">
      <w:r>
        <w:separator/>
      </w:r>
    </w:p>
  </w:footnote>
  <w:footnote w:type="continuationSeparator" w:id="0">
    <w:p w:rsidR="008575B8" w:rsidRDefault="0085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F9" w:rsidRDefault="00A9798B">
    <w:pPr>
      <w:pStyle w:val="Corpotesto"/>
      <w:spacing w:line="14" w:lineRule="auto"/>
      <w:rPr>
        <w:sz w:val="20"/>
      </w:rPr>
    </w:pPr>
    <w:r w:rsidRPr="00632269">
      <w:rPr>
        <w:rFonts w:ascii="Arial" w:hAnsi="Arial"/>
        <w:noProof/>
        <w:sz w:val="18"/>
        <w:szCs w:val="18"/>
        <w:lang w:eastAsia="it-IT"/>
      </w:rPr>
      <w:drawing>
        <wp:inline distT="0" distB="0" distL="0" distR="0">
          <wp:extent cx="2551176" cy="590550"/>
          <wp:effectExtent l="0" t="0" r="1905" b="0"/>
          <wp:docPr id="5" name="Immagine 5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383" cy="61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9FB"/>
    <w:multiLevelType w:val="hybridMultilevel"/>
    <w:tmpl w:val="BA2A7D8E"/>
    <w:lvl w:ilvl="0" w:tplc="1194C614">
      <w:start w:val="1"/>
      <w:numFmt w:val="decimal"/>
      <w:lvlText w:val="%1."/>
      <w:lvlJc w:val="left"/>
      <w:pPr>
        <w:ind w:left="3482" w:hanging="221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62C6B060">
      <w:numFmt w:val="bullet"/>
      <w:lvlText w:val="•"/>
      <w:lvlJc w:val="left"/>
      <w:pPr>
        <w:ind w:left="3958" w:hanging="221"/>
      </w:pPr>
      <w:rPr>
        <w:rFonts w:hint="default"/>
        <w:lang w:val="it-IT" w:eastAsia="en-US" w:bidi="ar-SA"/>
      </w:rPr>
    </w:lvl>
    <w:lvl w:ilvl="2" w:tplc="DFD6BD2A">
      <w:numFmt w:val="bullet"/>
      <w:lvlText w:val="•"/>
      <w:lvlJc w:val="left"/>
      <w:pPr>
        <w:ind w:left="4616" w:hanging="221"/>
      </w:pPr>
      <w:rPr>
        <w:rFonts w:hint="default"/>
        <w:lang w:val="it-IT" w:eastAsia="en-US" w:bidi="ar-SA"/>
      </w:rPr>
    </w:lvl>
    <w:lvl w:ilvl="3" w:tplc="7AEC3742">
      <w:numFmt w:val="bullet"/>
      <w:lvlText w:val="•"/>
      <w:lvlJc w:val="left"/>
      <w:pPr>
        <w:ind w:left="5274" w:hanging="221"/>
      </w:pPr>
      <w:rPr>
        <w:rFonts w:hint="default"/>
        <w:lang w:val="it-IT" w:eastAsia="en-US" w:bidi="ar-SA"/>
      </w:rPr>
    </w:lvl>
    <w:lvl w:ilvl="4" w:tplc="409C31B6">
      <w:numFmt w:val="bullet"/>
      <w:lvlText w:val="•"/>
      <w:lvlJc w:val="left"/>
      <w:pPr>
        <w:ind w:left="5932" w:hanging="221"/>
      </w:pPr>
      <w:rPr>
        <w:rFonts w:hint="default"/>
        <w:lang w:val="it-IT" w:eastAsia="en-US" w:bidi="ar-SA"/>
      </w:rPr>
    </w:lvl>
    <w:lvl w:ilvl="5" w:tplc="61DCBF40">
      <w:numFmt w:val="bullet"/>
      <w:lvlText w:val="•"/>
      <w:lvlJc w:val="left"/>
      <w:pPr>
        <w:ind w:left="6590" w:hanging="221"/>
      </w:pPr>
      <w:rPr>
        <w:rFonts w:hint="default"/>
        <w:lang w:val="it-IT" w:eastAsia="en-US" w:bidi="ar-SA"/>
      </w:rPr>
    </w:lvl>
    <w:lvl w:ilvl="6" w:tplc="B1243F42">
      <w:numFmt w:val="bullet"/>
      <w:lvlText w:val="•"/>
      <w:lvlJc w:val="left"/>
      <w:pPr>
        <w:ind w:left="7248" w:hanging="221"/>
      </w:pPr>
      <w:rPr>
        <w:rFonts w:hint="default"/>
        <w:lang w:val="it-IT" w:eastAsia="en-US" w:bidi="ar-SA"/>
      </w:rPr>
    </w:lvl>
    <w:lvl w:ilvl="7" w:tplc="5316EB00">
      <w:numFmt w:val="bullet"/>
      <w:lvlText w:val="•"/>
      <w:lvlJc w:val="left"/>
      <w:pPr>
        <w:ind w:left="7906" w:hanging="221"/>
      </w:pPr>
      <w:rPr>
        <w:rFonts w:hint="default"/>
        <w:lang w:val="it-IT" w:eastAsia="en-US" w:bidi="ar-SA"/>
      </w:rPr>
    </w:lvl>
    <w:lvl w:ilvl="8" w:tplc="26B09AFC">
      <w:numFmt w:val="bullet"/>
      <w:lvlText w:val="•"/>
      <w:lvlJc w:val="left"/>
      <w:pPr>
        <w:ind w:left="8564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4B996F75"/>
    <w:multiLevelType w:val="hybridMultilevel"/>
    <w:tmpl w:val="51103FEC"/>
    <w:lvl w:ilvl="0" w:tplc="C2E6A7AA">
      <w:start w:val="1"/>
      <w:numFmt w:val="lowerLetter"/>
      <w:lvlText w:val="%1)"/>
      <w:lvlJc w:val="left"/>
      <w:pPr>
        <w:ind w:left="94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3202CF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6BD8A002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D512D184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3C04D778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91C80DAC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D360B78A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7" w:tplc="C51C67A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A9C0C7E8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976989"/>
    <w:multiLevelType w:val="hybridMultilevel"/>
    <w:tmpl w:val="D9B6B238"/>
    <w:lvl w:ilvl="0" w:tplc="9C387AAA">
      <w:numFmt w:val="bullet"/>
      <w:lvlText w:val="-"/>
      <w:lvlJc w:val="left"/>
      <w:pPr>
        <w:ind w:left="115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BC84B50">
      <w:numFmt w:val="bullet"/>
      <w:lvlText w:val="-"/>
      <w:lvlJc w:val="left"/>
      <w:pPr>
        <w:ind w:left="681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936E48CE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9CE234F8">
      <w:numFmt w:val="bullet"/>
      <w:lvlText w:val="•"/>
      <w:lvlJc w:val="left"/>
      <w:pPr>
        <w:ind w:left="2724" w:hanging="284"/>
      </w:pPr>
      <w:rPr>
        <w:rFonts w:hint="default"/>
        <w:lang w:val="it-IT" w:eastAsia="en-US" w:bidi="ar-SA"/>
      </w:rPr>
    </w:lvl>
    <w:lvl w:ilvl="4" w:tplc="809EA8BE">
      <w:numFmt w:val="bullet"/>
      <w:lvlText w:val="•"/>
      <w:lvlJc w:val="left"/>
      <w:pPr>
        <w:ind w:left="3746" w:hanging="284"/>
      </w:pPr>
      <w:rPr>
        <w:rFonts w:hint="default"/>
        <w:lang w:val="it-IT" w:eastAsia="en-US" w:bidi="ar-SA"/>
      </w:rPr>
    </w:lvl>
    <w:lvl w:ilvl="5" w:tplc="ED6499B8">
      <w:numFmt w:val="bullet"/>
      <w:lvlText w:val="•"/>
      <w:lvlJc w:val="left"/>
      <w:pPr>
        <w:ind w:left="4768" w:hanging="284"/>
      </w:pPr>
      <w:rPr>
        <w:rFonts w:hint="default"/>
        <w:lang w:val="it-IT" w:eastAsia="en-US" w:bidi="ar-SA"/>
      </w:rPr>
    </w:lvl>
    <w:lvl w:ilvl="6" w:tplc="C49AC92E">
      <w:numFmt w:val="bullet"/>
      <w:lvlText w:val="•"/>
      <w:lvlJc w:val="left"/>
      <w:pPr>
        <w:ind w:left="5791" w:hanging="284"/>
      </w:pPr>
      <w:rPr>
        <w:rFonts w:hint="default"/>
        <w:lang w:val="it-IT" w:eastAsia="en-US" w:bidi="ar-SA"/>
      </w:rPr>
    </w:lvl>
    <w:lvl w:ilvl="7" w:tplc="86EEDCE6">
      <w:numFmt w:val="bullet"/>
      <w:lvlText w:val="•"/>
      <w:lvlJc w:val="left"/>
      <w:pPr>
        <w:ind w:left="6813" w:hanging="284"/>
      </w:pPr>
      <w:rPr>
        <w:rFonts w:hint="default"/>
        <w:lang w:val="it-IT" w:eastAsia="en-US" w:bidi="ar-SA"/>
      </w:rPr>
    </w:lvl>
    <w:lvl w:ilvl="8" w:tplc="F4D2BC68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CC83124"/>
    <w:multiLevelType w:val="multilevel"/>
    <w:tmpl w:val="63401D9C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F9"/>
    <w:rsid w:val="000259C7"/>
    <w:rsid w:val="00122C82"/>
    <w:rsid w:val="00125F35"/>
    <w:rsid w:val="001A30A2"/>
    <w:rsid w:val="001E4B00"/>
    <w:rsid w:val="00252C63"/>
    <w:rsid w:val="002947DB"/>
    <w:rsid w:val="002A7F38"/>
    <w:rsid w:val="002B62E1"/>
    <w:rsid w:val="002C697A"/>
    <w:rsid w:val="0033643B"/>
    <w:rsid w:val="003622A7"/>
    <w:rsid w:val="003710D0"/>
    <w:rsid w:val="003948F2"/>
    <w:rsid w:val="003A24F4"/>
    <w:rsid w:val="003A48F9"/>
    <w:rsid w:val="003B4EF1"/>
    <w:rsid w:val="003C552B"/>
    <w:rsid w:val="003E3840"/>
    <w:rsid w:val="004123C9"/>
    <w:rsid w:val="00417EA3"/>
    <w:rsid w:val="00424146"/>
    <w:rsid w:val="00485B5B"/>
    <w:rsid w:val="004A05F8"/>
    <w:rsid w:val="00542552"/>
    <w:rsid w:val="00552E49"/>
    <w:rsid w:val="005A6E8D"/>
    <w:rsid w:val="005B0712"/>
    <w:rsid w:val="005E1F28"/>
    <w:rsid w:val="005F5C47"/>
    <w:rsid w:val="00610E42"/>
    <w:rsid w:val="00621B9A"/>
    <w:rsid w:val="00622EE4"/>
    <w:rsid w:val="006811DA"/>
    <w:rsid w:val="006D5DA7"/>
    <w:rsid w:val="006E2672"/>
    <w:rsid w:val="00710C48"/>
    <w:rsid w:val="00710E3C"/>
    <w:rsid w:val="00712AC5"/>
    <w:rsid w:val="00730CCA"/>
    <w:rsid w:val="00783E56"/>
    <w:rsid w:val="0078665C"/>
    <w:rsid w:val="00795A11"/>
    <w:rsid w:val="007B305F"/>
    <w:rsid w:val="00807275"/>
    <w:rsid w:val="00827B37"/>
    <w:rsid w:val="008566F6"/>
    <w:rsid w:val="008575B8"/>
    <w:rsid w:val="00863B94"/>
    <w:rsid w:val="00921111"/>
    <w:rsid w:val="00965578"/>
    <w:rsid w:val="009E14E7"/>
    <w:rsid w:val="009E4154"/>
    <w:rsid w:val="009F245C"/>
    <w:rsid w:val="00A901E7"/>
    <w:rsid w:val="00A9798B"/>
    <w:rsid w:val="00B63A56"/>
    <w:rsid w:val="00B645A6"/>
    <w:rsid w:val="00B67F82"/>
    <w:rsid w:val="00B811A1"/>
    <w:rsid w:val="00C0267D"/>
    <w:rsid w:val="00CA76C3"/>
    <w:rsid w:val="00D553E6"/>
    <w:rsid w:val="00D6744C"/>
    <w:rsid w:val="00E461C3"/>
    <w:rsid w:val="00E65CEA"/>
    <w:rsid w:val="00E95305"/>
    <w:rsid w:val="00EE660A"/>
    <w:rsid w:val="00F41290"/>
    <w:rsid w:val="00F73014"/>
    <w:rsid w:val="00F74CAF"/>
    <w:rsid w:val="00F90049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CAA45A"/>
  <w15:docId w15:val="{E55D2177-932F-8E4D-AC3F-8FB6687B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15" w:hanging="2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1" w:hanging="284"/>
    </w:pPr>
  </w:style>
  <w:style w:type="paragraph" w:customStyle="1" w:styleId="TableParagraph">
    <w:name w:val="Table Paragraph"/>
    <w:basedOn w:val="Normale"/>
    <w:uiPriority w:val="1"/>
    <w:qFormat/>
    <w:pPr>
      <w:spacing w:before="74"/>
      <w:ind w:left="88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979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98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7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98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2C82"/>
    <w:rPr>
      <w:color w:val="0000FF" w:themeColor="hyperlink"/>
      <w:u w:val="single"/>
    </w:rPr>
  </w:style>
  <w:style w:type="paragraph" w:customStyle="1" w:styleId="Titolo11">
    <w:name w:val="Titolo 11"/>
    <w:basedOn w:val="Normale"/>
    <w:qFormat/>
    <w:rsid w:val="00A901E7"/>
    <w:pPr>
      <w:keepNext/>
      <w:widowControl/>
      <w:numPr>
        <w:numId w:val="4"/>
      </w:numPr>
      <w:tabs>
        <w:tab w:val="left" w:pos="567"/>
      </w:tabs>
      <w:suppressAutoHyphens/>
      <w:overflowPunct w:val="0"/>
      <w:autoSpaceDE/>
      <w:autoSpaceDN/>
      <w:spacing w:line="252" w:lineRule="auto"/>
      <w:jc w:val="center"/>
      <w:outlineLvl w:val="0"/>
    </w:pPr>
    <w:rPr>
      <w:rFonts w:ascii="Arial" w:eastAsia="Times New Roman" w:hAnsi="Arial" w:cs="Arial"/>
      <w:b/>
      <w:color w:val="00000A"/>
      <w:szCs w:val="24"/>
      <w:lang w:eastAsia="zh-CN"/>
    </w:rPr>
  </w:style>
  <w:style w:type="paragraph" w:customStyle="1" w:styleId="Titolo31">
    <w:name w:val="Titolo 31"/>
    <w:basedOn w:val="Normale"/>
    <w:qFormat/>
    <w:rsid w:val="00A901E7"/>
    <w:pPr>
      <w:keepNext/>
      <w:widowControl/>
      <w:numPr>
        <w:ilvl w:val="2"/>
        <w:numId w:val="4"/>
      </w:numPr>
      <w:suppressAutoHyphens/>
      <w:overflowPunct w:val="0"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62E1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lgallu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</vt:lpstr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</dc:title>
  <dc:creator>Sanls2512</dc:creator>
  <cp:lastModifiedBy>Dolores Derosas</cp:lastModifiedBy>
  <cp:revision>14</cp:revision>
  <cp:lastPrinted>2025-09-18T16:37:00Z</cp:lastPrinted>
  <dcterms:created xsi:type="dcterms:W3CDTF">2025-09-18T16:50:00Z</dcterms:created>
  <dcterms:modified xsi:type="dcterms:W3CDTF">2025-09-19T09:16:00Z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2024-10-04T00:00:00Z</vt:filetime>
  </property>
</Properties>
</file>